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86"/>
        <w:tblW w:w="9970" w:type="dxa"/>
        <w:tblLook w:val="04A0"/>
      </w:tblPr>
      <w:tblGrid>
        <w:gridCol w:w="5495"/>
        <w:gridCol w:w="4475"/>
      </w:tblGrid>
      <w:tr w:rsidR="009656CB" w:rsidTr="009656CB">
        <w:trPr>
          <w:trHeight w:val="635"/>
        </w:trPr>
        <w:tc>
          <w:tcPr>
            <w:tcW w:w="5495" w:type="dxa"/>
          </w:tcPr>
          <w:p w:rsidR="009656CB" w:rsidRDefault="009656CB">
            <w:pPr>
              <w:autoSpaceDE w:val="0"/>
              <w:autoSpaceDN w:val="0"/>
              <w:adjustRightInd w:val="0"/>
              <w:ind w:right="-108"/>
              <w:rPr>
                <w:bCs/>
                <w:color w:val="000000"/>
                <w:sz w:val="24"/>
              </w:rPr>
            </w:pPr>
          </w:p>
        </w:tc>
        <w:tc>
          <w:tcPr>
            <w:tcW w:w="4475" w:type="dxa"/>
          </w:tcPr>
          <w:p w:rsidR="009656CB" w:rsidRDefault="009656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656CB" w:rsidRDefault="009656CB" w:rsidP="009656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F22">
        <w:rPr>
          <w:rFonts w:ascii="Times New Roman" w:hAnsi="Times New Roman" w:cs="Times New Roman"/>
          <w:b/>
          <w:sz w:val="28"/>
          <w:szCs w:val="28"/>
        </w:rPr>
        <w:t>Приложение № 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65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Межрегионального праздника                                                                                                алтайского народа «Эл-Ойын 2018»</w:t>
      </w:r>
    </w:p>
    <w:p w:rsidR="005542E4" w:rsidRPr="005542E4" w:rsidRDefault="005542E4" w:rsidP="009656C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542E4" w:rsidRDefault="005542E4" w:rsidP="009656C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656CB" w:rsidRDefault="009656CB" w:rsidP="009656C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656CB" w:rsidRDefault="009656CB" w:rsidP="009656CB">
      <w:pPr>
        <w:shd w:val="clear" w:color="auto" w:fill="FFFFFF"/>
        <w:tabs>
          <w:tab w:val="left" w:pos="340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фестивальной программы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>аҥар кожоҥ»</w:t>
      </w:r>
    </w:p>
    <w:p w:rsidR="005542E4" w:rsidRDefault="005542E4" w:rsidP="009656CB">
      <w:pPr>
        <w:shd w:val="clear" w:color="auto" w:fill="FFFFFF"/>
        <w:tabs>
          <w:tab w:val="left" w:pos="340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2E4" w:rsidRPr="005542E4" w:rsidRDefault="005542E4" w:rsidP="009A3E9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2E4">
        <w:rPr>
          <w:rFonts w:ascii="Times New Roman" w:hAnsi="Times New Roman" w:cs="Times New Roman"/>
          <w:sz w:val="28"/>
          <w:szCs w:val="28"/>
        </w:rPr>
        <w:t xml:space="preserve"> </w:t>
      </w:r>
      <w:r w:rsidR="002D08D0" w:rsidRPr="002D08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2D08D0" w:rsidRPr="002D08D0">
        <w:rPr>
          <w:rFonts w:ascii="Times New Roman" w:hAnsi="Times New Roman" w:cs="Times New Roman"/>
          <w:sz w:val="28"/>
          <w:szCs w:val="28"/>
        </w:rPr>
        <w:t>аҥар кожоҥ</w:t>
      </w:r>
      <w:r w:rsidR="002D0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2E4">
        <w:rPr>
          <w:rFonts w:ascii="Times New Roman" w:hAnsi="Times New Roman" w:cs="Times New Roman"/>
          <w:sz w:val="28"/>
          <w:szCs w:val="28"/>
        </w:rPr>
        <w:t>- разновидность жанра алтайской народной песни</w:t>
      </w:r>
      <w:r>
        <w:rPr>
          <w:rFonts w:ascii="Times New Roman" w:hAnsi="Times New Roman" w:cs="Times New Roman"/>
          <w:sz w:val="28"/>
          <w:szCs w:val="28"/>
        </w:rPr>
        <w:t>, являющ</w:t>
      </w:r>
      <w:r w:rsidR="003D2DB3">
        <w:rPr>
          <w:rFonts w:ascii="Times New Roman" w:hAnsi="Times New Roman" w:cs="Times New Roman"/>
          <w:sz w:val="28"/>
          <w:szCs w:val="28"/>
        </w:rPr>
        <w:t>аяся</w:t>
      </w:r>
      <w:r>
        <w:rPr>
          <w:rFonts w:ascii="Times New Roman" w:hAnsi="Times New Roman" w:cs="Times New Roman"/>
          <w:sz w:val="28"/>
          <w:szCs w:val="28"/>
        </w:rPr>
        <w:t xml:space="preserve"> объектом нематериального культурного наследия Республики Алтай. </w:t>
      </w:r>
    </w:p>
    <w:p w:rsidR="005542E4" w:rsidRDefault="009656CB" w:rsidP="009A3E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2E4">
        <w:rPr>
          <w:rFonts w:ascii="Times New Roman" w:hAnsi="Times New Roman" w:cs="Times New Roman"/>
          <w:sz w:val="28"/>
          <w:szCs w:val="28"/>
        </w:rPr>
        <w:t xml:space="preserve">Фестивальная программа </w:t>
      </w:r>
      <w:r w:rsidR="009351C8" w:rsidRPr="005542E4">
        <w:rPr>
          <w:rFonts w:ascii="Times New Roman" w:hAnsi="Times New Roman" w:cs="Times New Roman"/>
          <w:sz w:val="28"/>
          <w:szCs w:val="28"/>
        </w:rPr>
        <w:t>«</w:t>
      </w:r>
      <w:r w:rsidR="009351C8" w:rsidRPr="005542E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351C8" w:rsidRPr="005542E4">
        <w:rPr>
          <w:rFonts w:ascii="Times New Roman" w:hAnsi="Times New Roman" w:cs="Times New Roman"/>
          <w:sz w:val="28"/>
          <w:szCs w:val="28"/>
        </w:rPr>
        <w:t>а</w:t>
      </w:r>
      <w:r w:rsidR="00993629" w:rsidRPr="005542E4">
        <w:rPr>
          <w:rFonts w:ascii="Times New Roman" w:hAnsi="Times New Roman" w:cs="Times New Roman"/>
          <w:sz w:val="28"/>
          <w:szCs w:val="28"/>
        </w:rPr>
        <w:t>ҥ</w:t>
      </w:r>
      <w:r w:rsidR="009351C8" w:rsidRPr="005542E4">
        <w:rPr>
          <w:rFonts w:ascii="Times New Roman" w:hAnsi="Times New Roman" w:cs="Times New Roman"/>
          <w:sz w:val="28"/>
          <w:szCs w:val="28"/>
        </w:rPr>
        <w:t>ар кожо</w:t>
      </w:r>
      <w:r w:rsidR="009A3E9D" w:rsidRPr="002D08D0">
        <w:rPr>
          <w:rFonts w:ascii="Times New Roman" w:hAnsi="Times New Roman" w:cs="Times New Roman"/>
          <w:sz w:val="28"/>
          <w:szCs w:val="28"/>
        </w:rPr>
        <w:t>ҥ</w:t>
      </w:r>
      <w:r w:rsidR="009351C8" w:rsidRPr="005542E4">
        <w:rPr>
          <w:rFonts w:ascii="Times New Roman" w:hAnsi="Times New Roman" w:cs="Times New Roman"/>
          <w:sz w:val="28"/>
          <w:szCs w:val="28"/>
        </w:rPr>
        <w:t xml:space="preserve">» </w:t>
      </w:r>
      <w:r w:rsidRPr="005542E4">
        <w:rPr>
          <w:rFonts w:ascii="Times New Roman" w:hAnsi="Times New Roman" w:cs="Times New Roman"/>
          <w:sz w:val="28"/>
          <w:szCs w:val="28"/>
        </w:rPr>
        <w:t>проводится с целью сохранения и развити</w:t>
      </w:r>
      <w:r w:rsidR="001C424C" w:rsidRPr="005542E4">
        <w:rPr>
          <w:rFonts w:ascii="Times New Roman" w:hAnsi="Times New Roman" w:cs="Times New Roman"/>
          <w:sz w:val="28"/>
          <w:szCs w:val="28"/>
        </w:rPr>
        <w:t>я</w:t>
      </w:r>
      <w:r w:rsidRPr="005542E4">
        <w:rPr>
          <w:rFonts w:ascii="Times New Roman" w:hAnsi="Times New Roman" w:cs="Times New Roman"/>
          <w:sz w:val="28"/>
          <w:szCs w:val="28"/>
        </w:rPr>
        <w:t xml:space="preserve"> алтайской народной песни, выявления</w:t>
      </w:r>
      <w:r>
        <w:rPr>
          <w:rFonts w:ascii="Times New Roman" w:hAnsi="Times New Roman"/>
          <w:sz w:val="28"/>
          <w:szCs w:val="28"/>
        </w:rPr>
        <w:t xml:space="preserve"> самобытных исполнителей</w:t>
      </w:r>
      <w:r w:rsidR="001C424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творческих коллективов, формирования интереса подрастающего поколения к традиционной песенной культуре алтайского народа.</w:t>
      </w:r>
      <w:r w:rsidR="005542E4">
        <w:rPr>
          <w:rFonts w:ascii="Times New Roman" w:hAnsi="Times New Roman"/>
          <w:sz w:val="28"/>
          <w:szCs w:val="28"/>
        </w:rPr>
        <w:t xml:space="preserve"> </w:t>
      </w:r>
    </w:p>
    <w:p w:rsidR="009656CB" w:rsidRDefault="009656CB" w:rsidP="009A3E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фестивальной программы является Бюджетное учреждение Республики Алтай «Республиканский центр народного творчества». </w:t>
      </w:r>
    </w:p>
    <w:p w:rsidR="009656CB" w:rsidRDefault="009656CB" w:rsidP="009A3E9D">
      <w:pPr>
        <w:pStyle w:val="a6"/>
        <w:tabs>
          <w:tab w:val="left" w:pos="2552"/>
        </w:tabs>
        <w:spacing w:after="0" w:line="360" w:lineRule="auto"/>
        <w:ind w:left="0" w:firstLine="25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фестивальной программы</w:t>
      </w:r>
    </w:p>
    <w:p w:rsidR="009656CB" w:rsidRPr="001C424C" w:rsidRDefault="001C424C" w:rsidP="009A3E9D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424C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ами</w:t>
      </w:r>
      <w:r w:rsidRPr="001C424C">
        <w:rPr>
          <w:rFonts w:ascii="Times New Roman" w:hAnsi="Times New Roman"/>
          <w:sz w:val="28"/>
          <w:szCs w:val="28"/>
        </w:rPr>
        <w:t xml:space="preserve"> фестивальной программы</w:t>
      </w:r>
      <w:r>
        <w:rPr>
          <w:rFonts w:ascii="Times New Roman" w:hAnsi="Times New Roman"/>
          <w:sz w:val="28"/>
          <w:szCs w:val="28"/>
        </w:rPr>
        <w:t xml:space="preserve"> являются и</w:t>
      </w:r>
      <w:r w:rsidR="009656CB" w:rsidRPr="001C424C">
        <w:rPr>
          <w:rFonts w:ascii="Times New Roman" w:hAnsi="Times New Roman"/>
          <w:sz w:val="28"/>
          <w:szCs w:val="28"/>
        </w:rPr>
        <w:t>сполнители алтайской народной песни</w:t>
      </w:r>
      <w:r w:rsidRPr="001C424C">
        <w:rPr>
          <w:rFonts w:ascii="Times New Roman" w:hAnsi="Times New Roman"/>
          <w:sz w:val="28"/>
          <w:szCs w:val="28"/>
        </w:rPr>
        <w:t xml:space="preserve"> и</w:t>
      </w:r>
      <w:r w:rsidR="009656CB" w:rsidRPr="001C424C">
        <w:rPr>
          <w:rFonts w:ascii="Times New Roman" w:hAnsi="Times New Roman"/>
          <w:sz w:val="28"/>
          <w:szCs w:val="28"/>
        </w:rPr>
        <w:t xml:space="preserve"> фольклорные коллективы Республики Алтай. </w:t>
      </w:r>
    </w:p>
    <w:p w:rsidR="009656CB" w:rsidRDefault="009656CB" w:rsidP="009A3E9D">
      <w:pPr>
        <w:pStyle w:val="a8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656CB" w:rsidRDefault="009656CB" w:rsidP="009A3E9D">
      <w:pPr>
        <w:pStyle w:val="a8"/>
        <w:spacing w:line="360" w:lineRule="auto"/>
        <w:ind w:firstLine="25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и порядок проведения</w:t>
      </w:r>
    </w:p>
    <w:p w:rsidR="001C424C" w:rsidRDefault="009656CB" w:rsidP="009A3E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«Јаҥар кожоҥ» проводится по 2 номинациям:</w:t>
      </w:r>
    </w:p>
    <w:p w:rsidR="005C74E7" w:rsidRDefault="009656CB" w:rsidP="009A3E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«Кӱрее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аҥар»</w:t>
      </w:r>
      <w:r w:rsidR="003D2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24C">
        <w:rPr>
          <w:rFonts w:ascii="Times New Roman" w:hAnsi="Times New Roman" w:cs="Times New Roman"/>
          <w:sz w:val="28"/>
          <w:szCs w:val="28"/>
        </w:rPr>
        <w:t xml:space="preserve">вид вокальной музыкальной устной традиции, одна из древнейших форм музыкально-словесного творчества, исполняемый сольно или коллективно. При исполнении </w:t>
      </w:r>
      <w:r w:rsidR="005C74E7">
        <w:rPr>
          <w:rFonts w:ascii="Times New Roman" w:hAnsi="Times New Roman" w:cs="Times New Roman"/>
          <w:sz w:val="28"/>
          <w:szCs w:val="28"/>
        </w:rPr>
        <w:t xml:space="preserve">«Кӱрее </w:t>
      </w:r>
      <w:r w:rsidR="005C74E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C74E7">
        <w:rPr>
          <w:rFonts w:ascii="Times New Roman" w:hAnsi="Times New Roman" w:cs="Times New Roman"/>
          <w:sz w:val="28"/>
          <w:szCs w:val="28"/>
        </w:rPr>
        <w:t>аҥар»</w:t>
      </w:r>
      <w:r w:rsidR="001C424C">
        <w:rPr>
          <w:rFonts w:ascii="Times New Roman" w:hAnsi="Times New Roman" w:cs="Times New Roman"/>
          <w:sz w:val="28"/>
          <w:szCs w:val="28"/>
        </w:rPr>
        <w:t xml:space="preserve"> певцы зачастую стоят полукругом или в кругу, покачиваясь из стороны в сторону. </w:t>
      </w:r>
    </w:p>
    <w:p w:rsidR="009656CB" w:rsidRDefault="009656CB" w:rsidP="009A3E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«</w:t>
      </w:r>
      <w:r w:rsidR="005C74E7">
        <w:rPr>
          <w:rFonts w:ascii="Times New Roman" w:hAnsi="Times New Roman" w:cs="Times New Roman"/>
          <w:sz w:val="28"/>
          <w:szCs w:val="28"/>
        </w:rPr>
        <w:t>С</w:t>
      </w:r>
      <w:r w:rsidR="005C74E7" w:rsidRPr="005C74E7">
        <w:rPr>
          <w:rFonts w:ascii="AltFont" w:hAnsi="AltFont"/>
          <w:sz w:val="28"/>
          <w:szCs w:val="28"/>
        </w:rPr>
        <w:t>ӧ</w:t>
      </w:r>
      <w:r w:rsidR="005C74E7" w:rsidRPr="005C74E7">
        <w:rPr>
          <w:rFonts w:ascii="Times New Roman" w:hAnsi="Times New Roman" w:cs="Times New Roman"/>
          <w:sz w:val="28"/>
          <w:szCs w:val="28"/>
        </w:rPr>
        <w:t>г</w:t>
      </w:r>
      <w:r w:rsidR="005C74E7">
        <w:rPr>
          <w:rFonts w:ascii="Times New Roman" w:hAnsi="Times New Roman" w:cs="Times New Roman"/>
          <w:sz w:val="28"/>
          <w:szCs w:val="28"/>
        </w:rPr>
        <w:t xml:space="preserve">ӱш кожоҥ» - песенное состязание острословов, </w:t>
      </w:r>
      <w:r w:rsidR="00B87CC7">
        <w:rPr>
          <w:rFonts w:ascii="Times New Roman" w:hAnsi="Times New Roman" w:cs="Times New Roman"/>
          <w:sz w:val="28"/>
          <w:szCs w:val="28"/>
        </w:rPr>
        <w:t>соревнующихся</w:t>
      </w:r>
      <w:r w:rsidR="005C74E7">
        <w:rPr>
          <w:rFonts w:ascii="Times New Roman" w:hAnsi="Times New Roman" w:cs="Times New Roman"/>
          <w:sz w:val="28"/>
          <w:szCs w:val="28"/>
        </w:rPr>
        <w:t xml:space="preserve"> в остроумии и образности речи.</w:t>
      </w:r>
      <w:r w:rsidR="00B87CC7">
        <w:rPr>
          <w:rFonts w:ascii="Times New Roman" w:hAnsi="Times New Roman" w:cs="Times New Roman"/>
          <w:sz w:val="28"/>
          <w:szCs w:val="28"/>
        </w:rPr>
        <w:t xml:space="preserve"> </w:t>
      </w:r>
      <w:r w:rsidR="005C74E7">
        <w:rPr>
          <w:rFonts w:ascii="Times New Roman" w:hAnsi="Times New Roman" w:cs="Times New Roman"/>
          <w:sz w:val="28"/>
          <w:szCs w:val="28"/>
        </w:rPr>
        <w:t>По условиям С</w:t>
      </w:r>
      <w:r w:rsidR="005C74E7" w:rsidRPr="005C74E7">
        <w:rPr>
          <w:rFonts w:ascii="AltFont" w:hAnsi="AltFont"/>
          <w:sz w:val="28"/>
          <w:szCs w:val="28"/>
        </w:rPr>
        <w:t>ӧ</w:t>
      </w:r>
      <w:r w:rsidR="005C74E7" w:rsidRPr="005C74E7">
        <w:rPr>
          <w:rFonts w:ascii="Times New Roman" w:hAnsi="Times New Roman" w:cs="Times New Roman"/>
          <w:sz w:val="28"/>
          <w:szCs w:val="28"/>
        </w:rPr>
        <w:t>г</w:t>
      </w:r>
      <w:r w:rsidR="005C74E7">
        <w:rPr>
          <w:rFonts w:ascii="Times New Roman" w:hAnsi="Times New Roman" w:cs="Times New Roman"/>
          <w:sz w:val="28"/>
          <w:szCs w:val="28"/>
        </w:rPr>
        <w:t>ӱш кожоҥ побеждают те, кто более красноречивы в импровизации и последними заканчива</w:t>
      </w:r>
      <w:r w:rsidR="00B87CC7">
        <w:rPr>
          <w:rFonts w:ascii="Times New Roman" w:hAnsi="Times New Roman" w:cs="Times New Roman"/>
          <w:sz w:val="28"/>
          <w:szCs w:val="28"/>
        </w:rPr>
        <w:t>ю</w:t>
      </w:r>
      <w:r w:rsidR="005C74E7">
        <w:rPr>
          <w:rFonts w:ascii="Times New Roman" w:hAnsi="Times New Roman" w:cs="Times New Roman"/>
          <w:sz w:val="28"/>
          <w:szCs w:val="28"/>
        </w:rPr>
        <w:t xml:space="preserve">т выступление.     </w:t>
      </w:r>
    </w:p>
    <w:p w:rsidR="00B87CC7" w:rsidRDefault="009656CB" w:rsidP="009A3E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выступлений </w:t>
      </w:r>
      <w:r w:rsidR="005C74E7">
        <w:rPr>
          <w:rFonts w:ascii="Times New Roman" w:hAnsi="Times New Roman" w:cs="Times New Roman"/>
          <w:sz w:val="28"/>
          <w:szCs w:val="28"/>
        </w:rPr>
        <w:t xml:space="preserve">исполнителей и </w:t>
      </w:r>
      <w:r w:rsidR="00867A7E">
        <w:rPr>
          <w:rFonts w:ascii="Times New Roman" w:hAnsi="Times New Roman" w:cs="Times New Roman"/>
          <w:sz w:val="28"/>
          <w:szCs w:val="28"/>
        </w:rPr>
        <w:t>коллективов в номинации</w:t>
      </w:r>
      <w:r w:rsidR="00867A7E" w:rsidRPr="00867A7E">
        <w:rPr>
          <w:rFonts w:ascii="Times New Roman" w:hAnsi="Times New Roman" w:cs="Times New Roman"/>
          <w:sz w:val="28"/>
          <w:szCs w:val="28"/>
        </w:rPr>
        <w:t xml:space="preserve"> </w:t>
      </w:r>
      <w:r w:rsidR="00867A7E">
        <w:rPr>
          <w:rFonts w:ascii="Times New Roman" w:hAnsi="Times New Roman" w:cs="Times New Roman"/>
          <w:sz w:val="28"/>
          <w:szCs w:val="28"/>
        </w:rPr>
        <w:t xml:space="preserve">«Кӱрее </w:t>
      </w:r>
      <w:r w:rsidR="00867A7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67A7E">
        <w:rPr>
          <w:rFonts w:ascii="Times New Roman" w:hAnsi="Times New Roman" w:cs="Times New Roman"/>
          <w:sz w:val="28"/>
          <w:szCs w:val="28"/>
        </w:rPr>
        <w:t>аҥар»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5C74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минут. Использование фонограмм</w:t>
      </w:r>
      <w:r w:rsidR="00B87CC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эстрадных аранжировок в программе не допускается. </w:t>
      </w:r>
      <w:r w:rsidR="002D08D0">
        <w:rPr>
          <w:rFonts w:ascii="Times New Roman" w:hAnsi="Times New Roman" w:cs="Times New Roman"/>
          <w:sz w:val="28"/>
          <w:szCs w:val="28"/>
        </w:rPr>
        <w:t>Исполнители и к</w:t>
      </w:r>
      <w:r>
        <w:rPr>
          <w:rFonts w:ascii="Times New Roman" w:hAnsi="Times New Roman" w:cs="Times New Roman"/>
          <w:sz w:val="28"/>
          <w:szCs w:val="28"/>
        </w:rPr>
        <w:t>оллективы, участвующие в фестивале</w:t>
      </w:r>
      <w:r w:rsidR="00B87C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показать в своей программе</w:t>
      </w:r>
      <w:r w:rsidR="005C74E7">
        <w:rPr>
          <w:rFonts w:ascii="Times New Roman" w:hAnsi="Times New Roman" w:cs="Times New Roman"/>
          <w:sz w:val="28"/>
          <w:szCs w:val="28"/>
        </w:rPr>
        <w:t xml:space="preserve"> </w:t>
      </w:r>
      <w:r w:rsidR="002D08D0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="005C74E7">
        <w:rPr>
          <w:rFonts w:ascii="Times New Roman" w:hAnsi="Times New Roman" w:cs="Times New Roman"/>
          <w:sz w:val="28"/>
          <w:szCs w:val="28"/>
        </w:rPr>
        <w:t>традиции своей местности</w:t>
      </w:r>
      <w:r w:rsidR="00B87CC7">
        <w:rPr>
          <w:rFonts w:ascii="Times New Roman" w:hAnsi="Times New Roman" w:cs="Times New Roman"/>
          <w:sz w:val="28"/>
          <w:szCs w:val="28"/>
        </w:rPr>
        <w:t>.</w:t>
      </w:r>
      <w:r w:rsidR="005C74E7">
        <w:rPr>
          <w:rFonts w:ascii="Times New Roman" w:hAnsi="Times New Roman" w:cs="Times New Roman"/>
          <w:sz w:val="28"/>
          <w:szCs w:val="28"/>
        </w:rPr>
        <w:t xml:space="preserve"> </w:t>
      </w:r>
      <w:r w:rsidR="00B87CC7">
        <w:rPr>
          <w:rFonts w:ascii="Times New Roman" w:hAnsi="Times New Roman" w:cs="Times New Roman"/>
          <w:sz w:val="28"/>
          <w:szCs w:val="28"/>
        </w:rPr>
        <w:t>В</w:t>
      </w:r>
      <w:r w:rsidR="005C74E7">
        <w:rPr>
          <w:rFonts w:ascii="Times New Roman" w:hAnsi="Times New Roman" w:cs="Times New Roman"/>
          <w:sz w:val="28"/>
          <w:szCs w:val="28"/>
        </w:rPr>
        <w:t>о время</w:t>
      </w:r>
      <w:r w:rsidR="005542E4">
        <w:rPr>
          <w:rFonts w:ascii="Times New Roman" w:hAnsi="Times New Roman" w:cs="Times New Roman"/>
          <w:sz w:val="28"/>
          <w:szCs w:val="28"/>
        </w:rPr>
        <w:t xml:space="preserve"> </w:t>
      </w:r>
      <w:r w:rsidR="005C74E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2D08D0">
        <w:rPr>
          <w:rFonts w:ascii="Times New Roman" w:hAnsi="Times New Roman" w:cs="Times New Roman"/>
          <w:sz w:val="28"/>
          <w:szCs w:val="28"/>
        </w:rPr>
        <w:t xml:space="preserve">фестивальной программы </w:t>
      </w:r>
      <w:r w:rsidR="005C74E7">
        <w:rPr>
          <w:rFonts w:ascii="Times New Roman" w:hAnsi="Times New Roman" w:cs="Times New Roman"/>
          <w:sz w:val="28"/>
          <w:szCs w:val="28"/>
        </w:rPr>
        <w:t>необходимо использовать</w:t>
      </w:r>
      <w:r w:rsidR="005542E4">
        <w:rPr>
          <w:rFonts w:ascii="Times New Roman" w:hAnsi="Times New Roman" w:cs="Times New Roman"/>
          <w:sz w:val="28"/>
          <w:szCs w:val="28"/>
        </w:rPr>
        <w:t xml:space="preserve"> </w:t>
      </w:r>
      <w:r w:rsidR="005C74E7">
        <w:rPr>
          <w:rFonts w:ascii="Times New Roman" w:hAnsi="Times New Roman" w:cs="Times New Roman"/>
          <w:sz w:val="28"/>
          <w:szCs w:val="28"/>
        </w:rPr>
        <w:t>элементы пластики и хореографии.</w:t>
      </w:r>
    </w:p>
    <w:p w:rsidR="00993629" w:rsidRDefault="00B87CC7" w:rsidP="009A3E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фестиваля выступают в традиционной одежде. Возраст и количество участников не ограничивается.</w:t>
      </w:r>
      <w:r w:rsidR="002D08D0">
        <w:rPr>
          <w:rFonts w:ascii="Times New Roman" w:hAnsi="Times New Roman" w:cs="Times New Roman"/>
          <w:sz w:val="28"/>
          <w:szCs w:val="28"/>
        </w:rPr>
        <w:t xml:space="preserve"> </w:t>
      </w:r>
      <w:r w:rsidR="00D17977">
        <w:rPr>
          <w:rFonts w:ascii="Times New Roman" w:hAnsi="Times New Roman" w:cs="Times New Roman"/>
          <w:sz w:val="28"/>
          <w:szCs w:val="28"/>
        </w:rPr>
        <w:t xml:space="preserve">Организаторы конкурса оставляют за собой право использовать (в том числе и распространять) фото, видео, аудио </w:t>
      </w:r>
      <w:r w:rsidR="00867A7E">
        <w:rPr>
          <w:rFonts w:ascii="Times New Roman" w:hAnsi="Times New Roman" w:cs="Times New Roman"/>
          <w:sz w:val="28"/>
          <w:szCs w:val="28"/>
        </w:rPr>
        <w:t>материалы,</w:t>
      </w:r>
      <w:r w:rsidR="00D17977">
        <w:rPr>
          <w:rFonts w:ascii="Times New Roman" w:hAnsi="Times New Roman" w:cs="Times New Roman"/>
          <w:sz w:val="28"/>
          <w:szCs w:val="28"/>
        </w:rPr>
        <w:t xml:space="preserve"> произведенные во время выступления исполнителей и коллективов</w:t>
      </w:r>
      <w:r w:rsidR="002D08D0">
        <w:rPr>
          <w:rFonts w:ascii="Times New Roman" w:hAnsi="Times New Roman" w:cs="Times New Roman"/>
          <w:sz w:val="28"/>
          <w:szCs w:val="28"/>
        </w:rPr>
        <w:t xml:space="preserve"> и устанавливать порядок выступления участников</w:t>
      </w:r>
      <w:r w:rsidR="00D17977">
        <w:rPr>
          <w:rFonts w:ascii="Times New Roman" w:hAnsi="Times New Roman" w:cs="Times New Roman"/>
          <w:sz w:val="28"/>
          <w:szCs w:val="28"/>
        </w:rPr>
        <w:t>.</w:t>
      </w:r>
    </w:p>
    <w:p w:rsidR="002D08D0" w:rsidRDefault="002D08D0" w:rsidP="009A3E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6CB" w:rsidRDefault="009656CB" w:rsidP="009A3E9D">
      <w:pPr>
        <w:pStyle w:val="3"/>
        <w:spacing w:before="0" w:line="360" w:lineRule="auto"/>
        <w:ind w:left="0" w:right="0" w:firstLine="2552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Награждение</w:t>
      </w:r>
    </w:p>
    <w:p w:rsidR="009656CB" w:rsidRDefault="009656CB" w:rsidP="009A3E9D">
      <w:pPr>
        <w:pStyle w:val="3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</w:t>
      </w:r>
      <w:r w:rsidR="002D08D0">
        <w:rPr>
          <w:rFonts w:ascii="Times New Roman" w:hAnsi="Times New Roman"/>
          <w:sz w:val="28"/>
          <w:szCs w:val="28"/>
        </w:rPr>
        <w:t xml:space="preserve">участникам и </w:t>
      </w:r>
      <w:r>
        <w:rPr>
          <w:rFonts w:ascii="Times New Roman" w:hAnsi="Times New Roman"/>
          <w:sz w:val="28"/>
          <w:szCs w:val="28"/>
        </w:rPr>
        <w:t>коллективам фестивальной программы «</w:t>
      </w:r>
      <w:r w:rsidR="00993629"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а</w:t>
      </w:r>
      <w:r w:rsidR="00993629">
        <w:rPr>
          <w:rFonts w:ascii="Times New Roman" w:hAnsi="Times New Roman"/>
          <w:sz w:val="28"/>
          <w:szCs w:val="28"/>
        </w:rPr>
        <w:t>ҥ</w:t>
      </w:r>
      <w:r>
        <w:rPr>
          <w:rFonts w:ascii="Times New Roman" w:hAnsi="Times New Roman"/>
          <w:sz w:val="28"/>
          <w:szCs w:val="28"/>
        </w:rPr>
        <w:t>ар кожо</w:t>
      </w:r>
      <w:r w:rsidR="00993629">
        <w:rPr>
          <w:rFonts w:ascii="Times New Roman" w:hAnsi="Times New Roman"/>
          <w:sz w:val="28"/>
          <w:szCs w:val="28"/>
        </w:rPr>
        <w:t>ҥ</w:t>
      </w:r>
      <w:r>
        <w:rPr>
          <w:rFonts w:ascii="Times New Roman" w:hAnsi="Times New Roman"/>
          <w:sz w:val="28"/>
          <w:szCs w:val="28"/>
        </w:rPr>
        <w:t>» вручаются дипломы участника фестиваля «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аҥар кожоҥ».</w:t>
      </w:r>
    </w:p>
    <w:p w:rsidR="009656CB" w:rsidRDefault="009656CB" w:rsidP="009656CB">
      <w:pPr>
        <w:pStyle w:val="3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656CB" w:rsidRDefault="009656CB" w:rsidP="00965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6CB" w:rsidRDefault="009656CB" w:rsidP="009656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6CB" w:rsidRDefault="009656CB" w:rsidP="009656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6CB" w:rsidRDefault="009656CB" w:rsidP="009656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E9D" w:rsidRDefault="009A3E9D" w:rsidP="009656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E9D" w:rsidRDefault="009A3E9D" w:rsidP="009656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E9D" w:rsidRDefault="009A3E9D" w:rsidP="009656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E9D" w:rsidRDefault="009A3E9D" w:rsidP="009656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6CB" w:rsidRDefault="009656CB" w:rsidP="009656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6CB" w:rsidRDefault="009A3E9D" w:rsidP="009656CB">
      <w:pPr>
        <w:pStyle w:val="a4"/>
        <w:tabs>
          <w:tab w:val="left" w:pos="402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lastRenderedPageBreak/>
        <w:t>А</w:t>
      </w:r>
      <w:r w:rsidR="009656CB">
        <w:rPr>
          <w:b/>
          <w:szCs w:val="28"/>
        </w:rPr>
        <w:t>НКЕТА-ЗАЯВКА</w:t>
      </w:r>
    </w:p>
    <w:p w:rsidR="009656CB" w:rsidRDefault="009656CB" w:rsidP="009656C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фестивальной программе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>аҥар кожоҥ»</w:t>
      </w:r>
    </w:p>
    <w:p w:rsidR="009656CB" w:rsidRDefault="009656CB" w:rsidP="009656C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6CB" w:rsidRDefault="009656CB" w:rsidP="009656C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 Республика, район, село __________________________________________</w:t>
      </w:r>
    </w:p>
    <w:p w:rsidR="009656CB" w:rsidRDefault="009656CB" w:rsidP="009656C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 Название номинации______________________________________________</w:t>
      </w:r>
    </w:p>
    <w:p w:rsidR="009656CB" w:rsidRDefault="009656CB" w:rsidP="009656C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 Название коллектива, участника____________________________________</w:t>
      </w:r>
    </w:p>
    <w:p w:rsidR="009656CB" w:rsidRDefault="009656CB" w:rsidP="009656C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Количество участников /Ф.И.О./ список _____________________________</w:t>
      </w:r>
    </w:p>
    <w:p w:rsidR="009656CB" w:rsidRDefault="009656CB" w:rsidP="009656C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:rsidR="009656CB" w:rsidRDefault="009656CB" w:rsidP="009656C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4. В каком учреждении базируется коллектив /почтовый</w:t>
      </w:r>
    </w:p>
    <w:p w:rsidR="009656CB" w:rsidRDefault="009656CB" w:rsidP="009656C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адрес, телефон/____________________________________________________</w:t>
      </w:r>
    </w:p>
    <w:p w:rsidR="009656CB" w:rsidRDefault="009656CB" w:rsidP="009656C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5. Дата создания коллектива _________________________________________</w:t>
      </w:r>
    </w:p>
    <w:p w:rsidR="009656CB" w:rsidRDefault="009656CB" w:rsidP="009656C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Перечень реквизита необходимого коллективу для выступления </w:t>
      </w:r>
    </w:p>
    <w:p w:rsidR="009656CB" w:rsidRDefault="009656CB" w:rsidP="009656C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/стол, стул, количество микрофонов и т.д./ _____________________________</w:t>
      </w:r>
    </w:p>
    <w:p w:rsidR="009656CB" w:rsidRDefault="009656CB" w:rsidP="009656C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56CB" w:rsidRDefault="009656CB" w:rsidP="009656C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7. Ф.И.О. художественного руководителя_______________________________</w:t>
      </w:r>
    </w:p>
    <w:p w:rsidR="009656CB" w:rsidRDefault="009656CB" w:rsidP="009656C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8. Продолжительность номера /хронометраж/ ___________________________</w:t>
      </w:r>
    </w:p>
    <w:p w:rsidR="009656CB" w:rsidRDefault="009656CB" w:rsidP="009656C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56CB" w:rsidRDefault="009656CB" w:rsidP="009656C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56CB" w:rsidRDefault="009656CB" w:rsidP="009656C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9. Руководитель направляющей организации ____________________________</w:t>
      </w:r>
    </w:p>
    <w:p w:rsidR="009656CB" w:rsidRDefault="009656CB" w:rsidP="009656C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56CB" w:rsidRDefault="009656CB" w:rsidP="009656CB">
      <w:pPr>
        <w:pStyle w:val="a9"/>
        <w:jc w:val="both"/>
        <w:rPr>
          <w:sz w:val="28"/>
          <w:szCs w:val="28"/>
        </w:rPr>
      </w:pPr>
    </w:p>
    <w:p w:rsidR="009656CB" w:rsidRDefault="009656CB" w:rsidP="009656CB">
      <w:pPr>
        <w:pStyle w:val="a4"/>
        <w:rPr>
          <w:szCs w:val="28"/>
        </w:rPr>
      </w:pPr>
      <w:r>
        <w:rPr>
          <w:szCs w:val="28"/>
        </w:rPr>
        <w:t xml:space="preserve">М.П. </w:t>
      </w:r>
      <w:r>
        <w:rPr>
          <w:szCs w:val="28"/>
        </w:rPr>
        <w:tab/>
        <w:t xml:space="preserve">                                           _______________    ___________________</w:t>
      </w:r>
    </w:p>
    <w:p w:rsidR="009656CB" w:rsidRDefault="009656CB" w:rsidP="009656CB">
      <w:pPr>
        <w:pStyle w:val="a4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</w:t>
      </w:r>
      <w:r>
        <w:rPr>
          <w:sz w:val="24"/>
          <w:szCs w:val="24"/>
        </w:rPr>
        <w:t>(подпись)                                   (Ф.И.О.)</w:t>
      </w:r>
    </w:p>
    <w:p w:rsidR="009656CB" w:rsidRDefault="009656CB" w:rsidP="009656CB">
      <w:pPr>
        <w:pStyle w:val="a4"/>
        <w:rPr>
          <w:szCs w:val="28"/>
        </w:rPr>
      </w:pPr>
      <w:r>
        <w:rPr>
          <w:szCs w:val="28"/>
        </w:rPr>
        <w:t xml:space="preserve">                        </w:t>
      </w:r>
    </w:p>
    <w:p w:rsidR="009656CB" w:rsidRDefault="009656CB" w:rsidP="009656CB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                    «___»__________2018г.</w:t>
      </w:r>
    </w:p>
    <w:p w:rsidR="009656CB" w:rsidRDefault="009656CB" w:rsidP="009656CB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656CB" w:rsidRDefault="009656CB" w:rsidP="009656CB">
      <w:pPr>
        <w:pStyle w:val="a6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Примечание:</w:t>
      </w:r>
    </w:p>
    <w:p w:rsidR="009656CB" w:rsidRDefault="009656CB" w:rsidP="009656CB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b/>
          <w:sz w:val="24"/>
          <w:szCs w:val="24"/>
        </w:rPr>
        <w:t xml:space="preserve"> 10 июня 2018 г. </w:t>
      </w:r>
      <w:r>
        <w:rPr>
          <w:rFonts w:ascii="Times New Roman" w:hAnsi="Times New Roman" w:cs="Times New Roman"/>
          <w:sz w:val="24"/>
          <w:szCs w:val="24"/>
        </w:rPr>
        <w:t xml:space="preserve">представить анкеты-заявки в соответствии с конкурсными и фестивальными программами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965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 почтой по адресу: </w:t>
      </w:r>
      <w:hyperlink r:id="rId5" w:history="1">
        <w:r>
          <w:rPr>
            <w:rStyle w:val="a3"/>
            <w:rFonts w:ascii="Times New Roman" w:hAnsi="Times New Roman" w:cs="Times New Roman"/>
            <w:b/>
            <w:lang w:val="en-US"/>
          </w:rPr>
          <w:t>rcntkonkurs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тел/факс(38822)212-81 (факс)</w:t>
      </w:r>
    </w:p>
    <w:p w:rsidR="009656CB" w:rsidRDefault="009656CB" w:rsidP="009656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C68" w:rsidRDefault="00EC3C68"/>
    <w:sectPr w:rsidR="00EC3C68" w:rsidSect="0099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tFont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9656CB"/>
    <w:rsid w:val="001C424C"/>
    <w:rsid w:val="001C4F22"/>
    <w:rsid w:val="002D08D0"/>
    <w:rsid w:val="003D2DB3"/>
    <w:rsid w:val="00443C3E"/>
    <w:rsid w:val="005542E4"/>
    <w:rsid w:val="005C74E7"/>
    <w:rsid w:val="006C2BCC"/>
    <w:rsid w:val="007D247E"/>
    <w:rsid w:val="00867A7E"/>
    <w:rsid w:val="009351C8"/>
    <w:rsid w:val="009656CB"/>
    <w:rsid w:val="00993629"/>
    <w:rsid w:val="00993F29"/>
    <w:rsid w:val="009A3E9D"/>
    <w:rsid w:val="00B87CC7"/>
    <w:rsid w:val="00C90648"/>
    <w:rsid w:val="00D17977"/>
    <w:rsid w:val="00EC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2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6CB"/>
    <w:pPr>
      <w:keepNext/>
      <w:keepLines/>
      <w:spacing w:before="40" w:after="0" w:line="240" w:lineRule="auto"/>
      <w:ind w:left="57" w:right="57" w:firstLine="567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656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656C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9656CB"/>
    <w:pPr>
      <w:tabs>
        <w:tab w:val="left" w:pos="42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656C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9656C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9656CB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9656CB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56CB"/>
    <w:rPr>
      <w:rFonts w:ascii="Calibri" w:eastAsia="Times New Roman" w:hAnsi="Calibri" w:cs="Times New Roman"/>
      <w:sz w:val="16"/>
      <w:szCs w:val="16"/>
    </w:rPr>
  </w:style>
  <w:style w:type="paragraph" w:styleId="a8">
    <w:name w:val="No Spacing"/>
    <w:uiPriority w:val="1"/>
    <w:qFormat/>
    <w:rsid w:val="009656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тиль"/>
    <w:rsid w:val="009656C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cnt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99FE-0E00-43DE-B4EB-CFADE62B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Zam.ministra</cp:lastModifiedBy>
  <cp:revision>3</cp:revision>
  <cp:lastPrinted>2018-05-30T11:27:00Z</cp:lastPrinted>
  <dcterms:created xsi:type="dcterms:W3CDTF">2018-05-29T11:03:00Z</dcterms:created>
  <dcterms:modified xsi:type="dcterms:W3CDTF">2018-05-30T11:28:00Z</dcterms:modified>
</cp:coreProperties>
</file>