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D08C" w14:textId="77777777" w:rsidR="003416A9" w:rsidRPr="003416A9" w:rsidRDefault="003416A9" w:rsidP="003416A9">
      <w:pPr>
        <w:jc w:val="center"/>
        <w:rPr>
          <w:b/>
        </w:rPr>
      </w:pPr>
      <w:r w:rsidRPr="003416A9">
        <w:rPr>
          <w:b/>
        </w:rPr>
        <w:t>ПОЛОЖЕНИЕ</w:t>
      </w:r>
    </w:p>
    <w:p w14:paraId="67B65590" w14:textId="77777777" w:rsidR="003416A9" w:rsidRPr="003416A9" w:rsidRDefault="003416A9" w:rsidP="003416A9">
      <w:pPr>
        <w:jc w:val="center"/>
        <w:rPr>
          <w:b/>
        </w:rPr>
      </w:pPr>
      <w:r w:rsidRPr="003416A9">
        <w:rPr>
          <w:b/>
        </w:rPr>
        <w:t>о проведении открытого Питчинга проектов кинематографистов</w:t>
      </w:r>
    </w:p>
    <w:p w14:paraId="58FD52D2" w14:textId="77777777" w:rsidR="003416A9" w:rsidRDefault="003416A9" w:rsidP="003416A9">
      <w:pPr>
        <w:jc w:val="center"/>
        <w:rPr>
          <w:b/>
        </w:rPr>
      </w:pPr>
      <w:r w:rsidRPr="003416A9">
        <w:rPr>
          <w:b/>
        </w:rPr>
        <w:t xml:space="preserve">(в рамках XX Всероссийского </w:t>
      </w:r>
      <w:proofErr w:type="spellStart"/>
      <w:r w:rsidRPr="003416A9">
        <w:rPr>
          <w:b/>
        </w:rPr>
        <w:t>Шукшинского</w:t>
      </w:r>
      <w:proofErr w:type="spellEnd"/>
      <w:r w:rsidRPr="003416A9">
        <w:rPr>
          <w:b/>
        </w:rPr>
        <w:t xml:space="preserve"> кинофестиваля)</w:t>
      </w:r>
    </w:p>
    <w:p w14:paraId="4909DA28" w14:textId="77777777" w:rsidR="003416A9" w:rsidRPr="003416A9" w:rsidRDefault="003416A9" w:rsidP="003416A9">
      <w:pPr>
        <w:jc w:val="center"/>
        <w:rPr>
          <w:b/>
        </w:rPr>
      </w:pPr>
    </w:p>
    <w:p w14:paraId="095F3682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1. Организаторы.</w:t>
      </w:r>
    </w:p>
    <w:p w14:paraId="24BAC224" w14:textId="77777777" w:rsidR="003416A9" w:rsidRDefault="003416A9" w:rsidP="003416A9">
      <w:r>
        <w:t xml:space="preserve">1.1. </w:t>
      </w:r>
      <w:proofErr w:type="spellStart"/>
      <w:r>
        <w:t>Питчинг</w:t>
      </w:r>
      <w:proofErr w:type="spellEnd"/>
      <w:r>
        <w:t xml:space="preserve"> проектов кинематографистов (далее — </w:t>
      </w:r>
      <w:proofErr w:type="spellStart"/>
      <w:r>
        <w:t>Питчинг</w:t>
      </w:r>
      <w:proofErr w:type="spellEnd"/>
      <w:r>
        <w:t>) проводится по инициативе управления Алтайского края по культуре и архивному делу, Молодежного центра Союза кинематографистов России при поддержке Союза кинематографистов России, Молодежного центра кинематографистов Алтая, краевого автономного учреждения «Алтайский государственный Дом народного творчества».</w:t>
      </w:r>
    </w:p>
    <w:p w14:paraId="2BB6994D" w14:textId="77777777" w:rsidR="003416A9" w:rsidRDefault="003416A9" w:rsidP="003416A9"/>
    <w:p w14:paraId="1723D79F" w14:textId="77777777" w:rsidR="003416A9" w:rsidRDefault="003416A9" w:rsidP="003416A9">
      <w:r>
        <w:t>1.2. Организаторы Питчинга утверждают Регламент, формируют Оргкомитет, приглашают членов Отборочной комиссии и Экспертного совета.</w:t>
      </w:r>
    </w:p>
    <w:p w14:paraId="5513AE86" w14:textId="77777777" w:rsidR="003416A9" w:rsidRDefault="003416A9" w:rsidP="003416A9"/>
    <w:p w14:paraId="6F1B3A9F" w14:textId="77777777" w:rsidR="003416A9" w:rsidRDefault="003416A9" w:rsidP="003416A9">
      <w:r>
        <w:t>1.3. Организаторы Питчинга привлекают к сотрудничеству партнеров.</w:t>
      </w:r>
    </w:p>
    <w:p w14:paraId="02A4CDD7" w14:textId="77777777" w:rsidR="003416A9" w:rsidRDefault="003416A9" w:rsidP="003416A9"/>
    <w:p w14:paraId="07797020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2. Общие положения.</w:t>
      </w:r>
    </w:p>
    <w:p w14:paraId="58CF25E3" w14:textId="77777777" w:rsidR="003416A9" w:rsidRDefault="003416A9" w:rsidP="003416A9">
      <w:r>
        <w:t xml:space="preserve">2.1. </w:t>
      </w:r>
      <w:proofErr w:type="spellStart"/>
      <w:r>
        <w:t>Питчинг</w:t>
      </w:r>
      <w:proofErr w:type="spellEnd"/>
      <w:r>
        <w:t xml:space="preserve"> проводится в рамках XX Всероссийского </w:t>
      </w:r>
      <w:proofErr w:type="spellStart"/>
      <w:r>
        <w:t>Шукшинского</w:t>
      </w:r>
      <w:proofErr w:type="spellEnd"/>
      <w:r>
        <w:t xml:space="preserve"> кинофестиваля.</w:t>
      </w:r>
    </w:p>
    <w:p w14:paraId="1DED5105" w14:textId="77777777" w:rsidR="003416A9" w:rsidRDefault="003416A9" w:rsidP="003416A9"/>
    <w:p w14:paraId="3449F606" w14:textId="77777777" w:rsidR="003416A9" w:rsidRDefault="003416A9" w:rsidP="003416A9">
      <w:r>
        <w:t xml:space="preserve">2.2. </w:t>
      </w:r>
      <w:proofErr w:type="spellStart"/>
      <w:r>
        <w:t>Питчинг</w:t>
      </w:r>
      <w:proofErr w:type="spellEnd"/>
      <w:r>
        <w:t xml:space="preserve"> учрежден с целью:</w:t>
      </w:r>
    </w:p>
    <w:p w14:paraId="1470096B" w14:textId="77777777" w:rsidR="003416A9" w:rsidRDefault="003416A9" w:rsidP="003416A9">
      <w:r>
        <w:t>- максимально эффективной реализации проектов победителей, представленных на конкурс;</w:t>
      </w:r>
    </w:p>
    <w:p w14:paraId="2925FB0E" w14:textId="77777777" w:rsidR="003416A9" w:rsidRDefault="003416A9" w:rsidP="003416A9">
      <w:r>
        <w:t xml:space="preserve">- поддержки молодых кинематографистов из различных регионов России и Сибирского федерального округа в частности; </w:t>
      </w:r>
    </w:p>
    <w:p w14:paraId="311D0FDE" w14:textId="77777777" w:rsidR="003416A9" w:rsidRDefault="003416A9" w:rsidP="003416A9">
      <w:r>
        <w:t>- предоставления кинематографистам Сибирского федерального округа возможности предъявить свои проекты широкой аудитории, а также познакомиться с представителями киноиндустрии для дальнейшего профессионального сотрудничества.</w:t>
      </w:r>
    </w:p>
    <w:p w14:paraId="42F691F0" w14:textId="77777777" w:rsidR="003416A9" w:rsidRDefault="003416A9" w:rsidP="003416A9"/>
    <w:p w14:paraId="0849794F" w14:textId="77777777" w:rsidR="003416A9" w:rsidRDefault="003416A9" w:rsidP="003416A9">
      <w:r>
        <w:t xml:space="preserve">2.3. </w:t>
      </w:r>
      <w:proofErr w:type="spellStart"/>
      <w:r>
        <w:t>Питчинг</w:t>
      </w:r>
      <w:proofErr w:type="spellEnd"/>
      <w:r>
        <w:t xml:space="preserve"> представляет собой публичную защиту сценариев и сценарных заявок перед Экспертным советом в соответствии с регламентом выступления.</w:t>
      </w:r>
    </w:p>
    <w:p w14:paraId="05BF8C5E" w14:textId="77777777" w:rsidR="003416A9" w:rsidRDefault="003416A9" w:rsidP="003416A9"/>
    <w:p w14:paraId="20789C43" w14:textId="77777777" w:rsidR="003416A9" w:rsidRDefault="003416A9" w:rsidP="003416A9">
      <w:r>
        <w:t>2.4. Дата проведения Питчинга — 25 июля 2018 года.</w:t>
      </w:r>
    </w:p>
    <w:p w14:paraId="4E0F6CF6" w14:textId="77777777" w:rsidR="003416A9" w:rsidRDefault="003416A9" w:rsidP="003416A9"/>
    <w:p w14:paraId="40D4032B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 xml:space="preserve">3. Условия участия в </w:t>
      </w:r>
      <w:proofErr w:type="spellStart"/>
      <w:r w:rsidRPr="00073BEF">
        <w:rPr>
          <w:b/>
        </w:rPr>
        <w:t>Питчинге</w:t>
      </w:r>
      <w:proofErr w:type="spellEnd"/>
      <w:r w:rsidRPr="00073BEF">
        <w:rPr>
          <w:b/>
        </w:rPr>
        <w:t>.</w:t>
      </w:r>
    </w:p>
    <w:p w14:paraId="208A4E62" w14:textId="77777777" w:rsidR="003416A9" w:rsidRDefault="003416A9" w:rsidP="003416A9">
      <w:r>
        <w:t>3.1. В конкурсе могут принять участие граждане России в возрасте от 18 лет, не участвовавшие ранее в качестве продюсеров, режиссеров, сценаристов более чем в 1-м полнометражном игровом фильме и более чем в 5 документальных фильмах. При прочих равных условиях предпочтение в отборе заявок на конкурс отдается жителям Сибирского федерального округа. Специального кинематографического образования не требуется.</w:t>
      </w:r>
    </w:p>
    <w:p w14:paraId="74EDBD32" w14:textId="77777777" w:rsidR="003416A9" w:rsidRDefault="003416A9" w:rsidP="003416A9"/>
    <w:p w14:paraId="5F801ED3" w14:textId="77777777" w:rsidR="003416A9" w:rsidRDefault="003416A9" w:rsidP="003416A9">
      <w:r>
        <w:t>3.2. К рассмотрению принимаются работы в следующих категориях:</w:t>
      </w:r>
    </w:p>
    <w:p w14:paraId="512B61A3" w14:textId="77777777" w:rsidR="003416A9" w:rsidRDefault="003416A9" w:rsidP="003416A9"/>
    <w:p w14:paraId="084D9404" w14:textId="77777777" w:rsidR="003416A9" w:rsidRDefault="003416A9" w:rsidP="003416A9">
      <w:r w:rsidRPr="00073BEF">
        <w:rPr>
          <w:b/>
        </w:rPr>
        <w:t>​ Игровое полнометражное кино</w:t>
      </w:r>
      <w:r>
        <w:t xml:space="preserve"> – заявки и сценарии полнометражных игровых фильмов и телефильмов хронометражем свыше 60 минут;</w:t>
      </w:r>
    </w:p>
    <w:p w14:paraId="23342337" w14:textId="77777777" w:rsidR="003416A9" w:rsidRDefault="003416A9" w:rsidP="003416A9"/>
    <w:p w14:paraId="2237AC94" w14:textId="77777777" w:rsidR="003416A9" w:rsidRDefault="003416A9" w:rsidP="003416A9">
      <w:r>
        <w:t xml:space="preserve">​ </w:t>
      </w:r>
      <w:r w:rsidRPr="00073BEF">
        <w:rPr>
          <w:b/>
        </w:rPr>
        <w:t>игровое короткометражное кино</w:t>
      </w:r>
      <w:r>
        <w:t xml:space="preserve"> — заявки и сценарии фильмов продолжительностью до 30 минут;</w:t>
      </w:r>
    </w:p>
    <w:p w14:paraId="4CE47B10" w14:textId="77777777" w:rsidR="003416A9" w:rsidRDefault="003416A9" w:rsidP="003416A9"/>
    <w:p w14:paraId="7451F1B9" w14:textId="77777777" w:rsidR="003416A9" w:rsidRDefault="003416A9" w:rsidP="003416A9">
      <w:r w:rsidRPr="00073BEF">
        <w:rPr>
          <w:b/>
        </w:rPr>
        <w:lastRenderedPageBreak/>
        <w:t>​ документальное кино</w:t>
      </w:r>
      <w:r>
        <w:t xml:space="preserve"> – заявки на создание документальных фильмов.</w:t>
      </w:r>
    </w:p>
    <w:p w14:paraId="06B3290B" w14:textId="77777777" w:rsidR="003416A9" w:rsidRDefault="003416A9" w:rsidP="003416A9"/>
    <w:p w14:paraId="223A2E97" w14:textId="77777777" w:rsidR="003416A9" w:rsidRDefault="003416A9" w:rsidP="003416A9">
      <w:r>
        <w:t xml:space="preserve">3.3. Представляемые на </w:t>
      </w:r>
      <w:proofErr w:type="spellStart"/>
      <w:r>
        <w:t>Питчинг</w:t>
      </w:r>
      <w:proofErr w:type="spellEnd"/>
      <w:r>
        <w:t xml:space="preserve"> проекты не должны содержать пропаганду порнографии, культа насилия и жестокости, возбуждать социальную, расовую, национальную или религиозную рознь, оскорблять чувства верующих, а также содержать нецензурную брань.</w:t>
      </w:r>
    </w:p>
    <w:p w14:paraId="2D1A150C" w14:textId="77777777" w:rsidR="003416A9" w:rsidRDefault="003416A9" w:rsidP="003416A9"/>
    <w:p w14:paraId="5CA63E0E" w14:textId="52443914" w:rsidR="003416A9" w:rsidRDefault="003416A9" w:rsidP="003416A9">
      <w:r>
        <w:t xml:space="preserve">3.4. Для того, чтобы заявить проект в категорию Питчинга необходимо заполнить анкету, указанную в Приложении 1 и отправить ее на электронную почту </w:t>
      </w:r>
      <w:hyperlink r:id="rId5" w:history="1">
        <w:proofErr w:type="gramStart"/>
        <w:r w:rsidR="00073BEF" w:rsidRPr="003471A2">
          <w:rPr>
            <w:rStyle w:val="a3"/>
          </w:rPr>
          <w:t>altaipitching@mail.ru</w:t>
        </w:r>
      </w:hyperlink>
      <w:r w:rsidR="00073BEF">
        <w:t xml:space="preserve"> </w:t>
      </w:r>
      <w:r>
        <w:t>.</w:t>
      </w:r>
      <w:proofErr w:type="gramEnd"/>
      <w:r>
        <w:t xml:space="preserve"> При отправке в теме письма необходимо указать «Заявка. </w:t>
      </w:r>
      <w:proofErr w:type="spellStart"/>
      <w:r>
        <w:t>Питчинг</w:t>
      </w:r>
      <w:proofErr w:type="spellEnd"/>
      <w:r>
        <w:t xml:space="preserve"> кинопроектов»</w:t>
      </w:r>
    </w:p>
    <w:p w14:paraId="70A790F9" w14:textId="77777777" w:rsidR="003416A9" w:rsidRDefault="003416A9" w:rsidP="003416A9"/>
    <w:p w14:paraId="6771A441" w14:textId="77777777" w:rsidR="003416A9" w:rsidRDefault="003416A9" w:rsidP="003416A9">
      <w:r>
        <w:t>3.5. В каждой заявке должен содержаться один проект. Количество заявок не ограничено. Все поля заявки должны быть заполнены корректно. Заявки, заполненные не полностью или некорректно, к участию в конкурсе не допускаются.</w:t>
      </w:r>
    </w:p>
    <w:p w14:paraId="0DB73EF0" w14:textId="77777777" w:rsidR="003416A9" w:rsidRDefault="003416A9" w:rsidP="003416A9"/>
    <w:p w14:paraId="49F63130" w14:textId="77777777" w:rsidR="003416A9" w:rsidRDefault="003416A9" w:rsidP="003416A9">
      <w:r>
        <w:t xml:space="preserve">3.6. Срок подачи заявок на </w:t>
      </w:r>
      <w:proofErr w:type="spellStart"/>
      <w:r>
        <w:t>Питчинг</w:t>
      </w:r>
      <w:proofErr w:type="spellEnd"/>
      <w:r>
        <w:t xml:space="preserve"> — </w:t>
      </w:r>
      <w:r w:rsidRPr="00073BEF">
        <w:rPr>
          <w:b/>
        </w:rPr>
        <w:t>до 01.06.2018 (включительно).</w:t>
      </w:r>
    </w:p>
    <w:p w14:paraId="04C9DA87" w14:textId="77777777" w:rsidR="003416A9" w:rsidRDefault="003416A9" w:rsidP="003416A9"/>
    <w:p w14:paraId="4ED12996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4. Отбор проектов.</w:t>
      </w:r>
    </w:p>
    <w:p w14:paraId="49353057" w14:textId="77777777" w:rsidR="003416A9" w:rsidRDefault="003416A9" w:rsidP="003416A9">
      <w:r>
        <w:t xml:space="preserve">4.1. Предварительный отбор на </w:t>
      </w:r>
      <w:proofErr w:type="spellStart"/>
      <w:r>
        <w:t>Питчинг</w:t>
      </w:r>
      <w:proofErr w:type="spellEnd"/>
      <w:r>
        <w:t xml:space="preserve"> осуществляет Отборочная комиссия.</w:t>
      </w:r>
    </w:p>
    <w:p w14:paraId="188C5313" w14:textId="77777777" w:rsidR="003416A9" w:rsidRDefault="003416A9" w:rsidP="003416A9"/>
    <w:p w14:paraId="5A5BAEBB" w14:textId="77777777" w:rsidR="003416A9" w:rsidRDefault="003416A9" w:rsidP="003416A9">
      <w:r>
        <w:t>4.2. В Отборочную комиссию входят продюсеры - представители ведущих российских киностудий, Молодежного центра Союза кинематографистов России, Молодежного центра кинематографистов Алтая.</w:t>
      </w:r>
    </w:p>
    <w:p w14:paraId="0A4B29EF" w14:textId="77777777" w:rsidR="003416A9" w:rsidRDefault="003416A9" w:rsidP="003416A9"/>
    <w:p w14:paraId="00945BD1" w14:textId="49B97D97" w:rsidR="003416A9" w:rsidRDefault="003416A9" w:rsidP="003416A9">
      <w:r>
        <w:t xml:space="preserve">4.3. По результатам работы Отборочной комиссии для участия отбираются 10 проектов – самые подготовленные в каждой категории. Список участников Питчинга публикуется на сайте Всероссийского </w:t>
      </w:r>
      <w:proofErr w:type="spellStart"/>
      <w:r>
        <w:t>Шукшинского</w:t>
      </w:r>
      <w:proofErr w:type="spellEnd"/>
      <w:r>
        <w:t xml:space="preserve"> кинофестиваля </w:t>
      </w:r>
      <w:hyperlink r:id="rId6" w:history="1">
        <w:proofErr w:type="gramStart"/>
        <w:r w:rsidR="00073BEF" w:rsidRPr="003471A2">
          <w:rPr>
            <w:rStyle w:val="a3"/>
            <w:lang w:val="en-US"/>
          </w:rPr>
          <w:t>www</w:t>
        </w:r>
        <w:r w:rsidR="00073BEF" w:rsidRPr="003471A2">
          <w:rPr>
            <w:rStyle w:val="a3"/>
          </w:rPr>
          <w:t>.shukshinfest.ru</w:t>
        </w:r>
      </w:hyperlink>
      <w:r w:rsidR="00073BEF" w:rsidRPr="00073BEF">
        <w:t xml:space="preserve"> </w:t>
      </w:r>
      <w:r>
        <w:t>,</w:t>
      </w:r>
      <w:proofErr w:type="gramEnd"/>
      <w:r>
        <w:t xml:space="preserve"> а также на официальном сайте Молодежного центра Союза кинематографистов России </w:t>
      </w:r>
      <w:hyperlink r:id="rId7" w:history="1">
        <w:r w:rsidR="00073BEF" w:rsidRPr="003471A2">
          <w:rPr>
            <w:rStyle w:val="a3"/>
          </w:rPr>
          <w:t>www.moviestart.ru</w:t>
        </w:r>
      </w:hyperlink>
      <w:r w:rsidR="00073BEF">
        <w:t xml:space="preserve"> </w:t>
      </w:r>
      <w:r>
        <w:t xml:space="preserve"> и в группе на </w:t>
      </w:r>
      <w:hyperlink r:id="rId8" w:history="1">
        <w:r w:rsidR="00073BEF" w:rsidRPr="003471A2">
          <w:rPr>
            <w:rStyle w:val="a3"/>
          </w:rPr>
          <w:t>www.facebook.com</w:t>
        </w:r>
      </w:hyperlink>
      <w:r w:rsidR="00073BEF">
        <w:t xml:space="preserve"> </w:t>
      </w:r>
      <w:r>
        <w:t xml:space="preserve"> «</w:t>
      </w:r>
      <w:proofErr w:type="spellStart"/>
      <w:r>
        <w:t>Питчинг</w:t>
      </w:r>
      <w:proofErr w:type="spellEnd"/>
      <w:r>
        <w:t xml:space="preserve"> Дебютантов».</w:t>
      </w:r>
    </w:p>
    <w:p w14:paraId="569317EC" w14:textId="77777777" w:rsidR="003416A9" w:rsidRDefault="003416A9" w:rsidP="003416A9"/>
    <w:p w14:paraId="64099F03" w14:textId="77777777" w:rsidR="003416A9" w:rsidRDefault="003416A9" w:rsidP="003416A9">
      <w:r>
        <w:t xml:space="preserve">Победителям отбора будут направлены сообщения по электронной почте или по телефону. Участники шорт-листа высылают сценарий проекта или развернутый </w:t>
      </w:r>
      <w:proofErr w:type="spellStart"/>
      <w:r>
        <w:t>поэпизодник</w:t>
      </w:r>
      <w:proofErr w:type="spellEnd"/>
      <w:r>
        <w:t>.</w:t>
      </w:r>
    </w:p>
    <w:p w14:paraId="60261912" w14:textId="77777777" w:rsidR="003416A9" w:rsidRDefault="003416A9" w:rsidP="003416A9"/>
    <w:p w14:paraId="309C9F5B" w14:textId="77777777" w:rsidR="003416A9" w:rsidRDefault="003416A9" w:rsidP="003416A9">
      <w:r>
        <w:t>4.4. Отобранные проекты оценивает Экспертный совет, состоящий из продюсеров, режиссеров, редакторов и сценаристов ведущих киностудий. Экспертный совет формируется по приглашению организаторов Питчинга.</w:t>
      </w:r>
    </w:p>
    <w:p w14:paraId="039A3B68" w14:textId="77777777" w:rsidR="003416A9" w:rsidRDefault="003416A9" w:rsidP="003416A9"/>
    <w:p w14:paraId="4EE5B3FC" w14:textId="77777777" w:rsidR="003416A9" w:rsidRDefault="003416A9" w:rsidP="003416A9">
      <w:r>
        <w:t>4.5. Авторы и представители проектов, вошедших в шорт-лист, обязуются очно присутствовать на защите проектов в день проведения Питчинга.</w:t>
      </w:r>
    </w:p>
    <w:p w14:paraId="5D36B505" w14:textId="77777777" w:rsidR="003416A9" w:rsidRDefault="003416A9" w:rsidP="003416A9"/>
    <w:p w14:paraId="16CB5EEE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 xml:space="preserve">5. Условия участия в </w:t>
      </w:r>
      <w:proofErr w:type="spellStart"/>
      <w:r w:rsidRPr="00073BEF">
        <w:rPr>
          <w:b/>
        </w:rPr>
        <w:t>Питчинге</w:t>
      </w:r>
      <w:proofErr w:type="spellEnd"/>
      <w:r w:rsidRPr="00073BEF">
        <w:rPr>
          <w:b/>
        </w:rPr>
        <w:t>.</w:t>
      </w:r>
    </w:p>
    <w:p w14:paraId="13058956" w14:textId="77777777" w:rsidR="003416A9" w:rsidRDefault="003416A9" w:rsidP="003416A9">
      <w:r>
        <w:t>5.1. Участники Питчинга, прошедшие отборочный тур, представляют свои проекты в день проведения Питчинга.</w:t>
      </w:r>
    </w:p>
    <w:p w14:paraId="5672568C" w14:textId="77777777" w:rsidR="003416A9" w:rsidRDefault="003416A9" w:rsidP="003416A9"/>
    <w:p w14:paraId="7B6F1C70" w14:textId="77777777" w:rsidR="003416A9" w:rsidRDefault="003416A9" w:rsidP="003416A9">
      <w:r>
        <w:t xml:space="preserve">5.2. Представление проекта на </w:t>
      </w:r>
      <w:proofErr w:type="spellStart"/>
      <w:r>
        <w:t>Питчинге</w:t>
      </w:r>
      <w:proofErr w:type="spellEnd"/>
      <w:r>
        <w:t xml:space="preserve"> должно включать:</w:t>
      </w:r>
    </w:p>
    <w:p w14:paraId="70A2DDE2" w14:textId="77777777" w:rsidR="003416A9" w:rsidRDefault="003416A9" w:rsidP="003416A9"/>
    <w:p w14:paraId="33272834" w14:textId="77777777" w:rsidR="003416A9" w:rsidRDefault="003416A9" w:rsidP="003416A9">
      <w:r>
        <w:t>- описание идеи и синопсиса сценария;</w:t>
      </w:r>
    </w:p>
    <w:p w14:paraId="003E2B89" w14:textId="77777777" w:rsidR="003416A9" w:rsidRDefault="003416A9" w:rsidP="003416A9"/>
    <w:p w14:paraId="6C18D5AC" w14:textId="77777777" w:rsidR="003416A9" w:rsidRDefault="003416A9" w:rsidP="003416A9">
      <w:r>
        <w:lastRenderedPageBreak/>
        <w:t>- режиссерское решение проекта (намерения);</w:t>
      </w:r>
    </w:p>
    <w:p w14:paraId="0FCA1C74" w14:textId="77777777" w:rsidR="003416A9" w:rsidRDefault="003416A9" w:rsidP="003416A9"/>
    <w:p w14:paraId="57B23E78" w14:textId="77777777" w:rsidR="003416A9" w:rsidRDefault="003416A9" w:rsidP="003416A9">
      <w:r>
        <w:t>- продюсерское решение проекта (стадия подготовки проекта, описание команды, личные причины сделать проект, уникальность проекта, возможные варианты реализации проекта);</w:t>
      </w:r>
    </w:p>
    <w:p w14:paraId="6C136180" w14:textId="77777777" w:rsidR="003416A9" w:rsidRDefault="003416A9" w:rsidP="003416A9"/>
    <w:p w14:paraId="3E905885" w14:textId="77777777" w:rsidR="003416A9" w:rsidRDefault="003416A9" w:rsidP="003416A9">
      <w:r>
        <w:t xml:space="preserve">- дополнительный материал: трейлер, презентация, </w:t>
      </w:r>
      <w:proofErr w:type="spellStart"/>
      <w:r>
        <w:t>референсы</w:t>
      </w:r>
      <w:proofErr w:type="spellEnd"/>
      <w:r>
        <w:t xml:space="preserve">, </w:t>
      </w:r>
      <w:proofErr w:type="spellStart"/>
      <w:r>
        <w:t>дрим</w:t>
      </w:r>
      <w:proofErr w:type="spellEnd"/>
      <w:r>
        <w:t>-кастинг.</w:t>
      </w:r>
    </w:p>
    <w:p w14:paraId="42A0CB3F" w14:textId="77777777" w:rsidR="003416A9" w:rsidRDefault="003416A9" w:rsidP="003416A9"/>
    <w:p w14:paraId="2DA1FD10" w14:textId="77777777" w:rsidR="003416A9" w:rsidRDefault="003416A9" w:rsidP="003416A9">
      <w:r>
        <w:t xml:space="preserve">5.3. Порядок выступлений и презентаций на </w:t>
      </w:r>
      <w:proofErr w:type="spellStart"/>
      <w:r>
        <w:t>Питчинге</w:t>
      </w:r>
      <w:proofErr w:type="spellEnd"/>
      <w:r>
        <w:t xml:space="preserve"> определяет модератор (ведущий) Питчинга.</w:t>
      </w:r>
    </w:p>
    <w:p w14:paraId="3A762C19" w14:textId="77777777" w:rsidR="003416A9" w:rsidRDefault="003416A9" w:rsidP="003416A9"/>
    <w:p w14:paraId="62869A64" w14:textId="77777777" w:rsidR="003416A9" w:rsidRDefault="003416A9" w:rsidP="003416A9">
      <w:r>
        <w:t>5.4. На представление проекта дается не более 5 минут. На вопросы и обсуждение проекта после презентации отводятся дополнительные 5 минут.</w:t>
      </w:r>
    </w:p>
    <w:p w14:paraId="60DDC9F7" w14:textId="77777777" w:rsidR="003416A9" w:rsidRDefault="003416A9" w:rsidP="003416A9"/>
    <w:p w14:paraId="3799E831" w14:textId="77777777" w:rsidR="003416A9" w:rsidRDefault="003416A9" w:rsidP="003416A9">
      <w:r>
        <w:t>5.5. Организаторы не берут на себя оплату проезда, питания и проживания авторов проектов, вошедших в шорт-лист.</w:t>
      </w:r>
    </w:p>
    <w:p w14:paraId="266D6303" w14:textId="77777777" w:rsidR="003416A9" w:rsidRDefault="003416A9" w:rsidP="003416A9"/>
    <w:p w14:paraId="4D7C414E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6. Призы.</w:t>
      </w:r>
    </w:p>
    <w:p w14:paraId="32E237A9" w14:textId="77777777" w:rsidR="003416A9" w:rsidRDefault="003416A9" w:rsidP="003416A9">
      <w:r>
        <w:t>6.1. По результатам представлений проектов Экспертная комиссия определяет лучший проект в каждой номинации.</w:t>
      </w:r>
    </w:p>
    <w:p w14:paraId="2B7E1E92" w14:textId="77777777" w:rsidR="003416A9" w:rsidRDefault="003416A9" w:rsidP="003416A9"/>
    <w:p w14:paraId="20678827" w14:textId="77777777" w:rsidR="003416A9" w:rsidRDefault="003416A9" w:rsidP="003416A9">
      <w:r>
        <w:t>6.2. Победители в номинациях получают призы от организаторов Питчинга и возможную информационную, юридическую, финансовую, продюсерскую и техническую поддержку в реализации своих кинопроектов. Также свои призы могут вручать партнеры Питчинга. Все участники получают дипломы.</w:t>
      </w:r>
    </w:p>
    <w:p w14:paraId="3EDF1417" w14:textId="77777777" w:rsidR="003416A9" w:rsidRDefault="003416A9" w:rsidP="003416A9"/>
    <w:p w14:paraId="0F127A9E" w14:textId="0EB70316" w:rsidR="003416A9" w:rsidRDefault="003416A9" w:rsidP="003416A9">
      <w:r>
        <w:t xml:space="preserve">6.3. Информация о призах будет размещена на сайте Всероссийского </w:t>
      </w:r>
      <w:proofErr w:type="spellStart"/>
      <w:r>
        <w:t>Шукшинского</w:t>
      </w:r>
      <w:proofErr w:type="spellEnd"/>
      <w:r>
        <w:t xml:space="preserve"> кинофестиваля </w:t>
      </w:r>
      <w:hyperlink r:id="rId9" w:history="1">
        <w:proofErr w:type="gramStart"/>
        <w:r w:rsidR="00073BEF" w:rsidRPr="003471A2">
          <w:rPr>
            <w:rStyle w:val="a3"/>
          </w:rPr>
          <w:t>http://shukshinfest.ru</w:t>
        </w:r>
      </w:hyperlink>
      <w:r w:rsidR="00073BEF" w:rsidRPr="00073BEF">
        <w:t xml:space="preserve"> </w:t>
      </w:r>
      <w:r>
        <w:t>,</w:t>
      </w:r>
      <w:proofErr w:type="gramEnd"/>
      <w:r>
        <w:t xml:space="preserve"> а также на официальном сайте Молодежного центра Союза кинематографистов России </w:t>
      </w:r>
      <w:hyperlink r:id="rId10" w:history="1">
        <w:r w:rsidR="00073BEF" w:rsidRPr="003471A2">
          <w:rPr>
            <w:rStyle w:val="a3"/>
          </w:rPr>
          <w:t>www.moviestart.ru</w:t>
        </w:r>
      </w:hyperlink>
      <w:r w:rsidR="00073BEF" w:rsidRPr="00073BEF">
        <w:t xml:space="preserve"> </w:t>
      </w:r>
      <w:r>
        <w:t xml:space="preserve"> и в группе на </w:t>
      </w:r>
      <w:hyperlink r:id="rId11" w:history="1">
        <w:r w:rsidR="00073BEF" w:rsidRPr="003471A2">
          <w:rPr>
            <w:rStyle w:val="a3"/>
          </w:rPr>
          <w:t>www.facebook.com</w:t>
        </w:r>
      </w:hyperlink>
      <w:r w:rsidR="00073BEF" w:rsidRPr="00073BEF">
        <w:t xml:space="preserve"> </w:t>
      </w:r>
      <w:r>
        <w:t xml:space="preserve"> «</w:t>
      </w:r>
      <w:proofErr w:type="spellStart"/>
      <w:r>
        <w:t>Питчинг</w:t>
      </w:r>
      <w:proofErr w:type="spellEnd"/>
      <w:r>
        <w:t xml:space="preserve"> Дебютантов».</w:t>
      </w:r>
    </w:p>
    <w:p w14:paraId="52F6C515" w14:textId="77777777" w:rsidR="003416A9" w:rsidRDefault="003416A9" w:rsidP="003416A9"/>
    <w:p w14:paraId="5FF38D9E" w14:textId="77777777" w:rsidR="003416A9" w:rsidRDefault="003416A9" w:rsidP="003416A9">
      <w:r>
        <w:t>6.4 Для авторов проектов, вошедших в шорт-лист, проводятся специальные тренинги от руководителей Оргкомитета Питчинга и профессионалов киноиндустрии.</w:t>
      </w:r>
    </w:p>
    <w:p w14:paraId="1D8CE22F" w14:textId="77777777" w:rsidR="003416A9" w:rsidRDefault="003416A9" w:rsidP="003416A9"/>
    <w:p w14:paraId="40CDDB3F" w14:textId="77777777" w:rsidR="003416A9" w:rsidRDefault="003416A9" w:rsidP="003416A9">
      <w:r>
        <w:t>6.5. В рамках Питчинга могут проводиться мастер-классы и семинары от представителей киноиндустрии для молодых кинематографистов региона.</w:t>
      </w:r>
    </w:p>
    <w:p w14:paraId="3460E63D" w14:textId="77777777" w:rsidR="003416A9" w:rsidRDefault="003416A9" w:rsidP="003416A9"/>
    <w:p w14:paraId="046D90A6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7. Информационное сопровождение.</w:t>
      </w:r>
    </w:p>
    <w:p w14:paraId="7A52E5A7" w14:textId="77777777" w:rsidR="003416A9" w:rsidRDefault="003416A9" w:rsidP="003416A9">
      <w:r>
        <w:t xml:space="preserve">7.1. Каждый участник Питчинга соглашается с тем, что фильм, созданный на основе представленной идеи, в финальных титрах будет содержать информацию «Фильм создан в сотрудничестве с Всероссийским </w:t>
      </w:r>
      <w:proofErr w:type="spellStart"/>
      <w:r>
        <w:t>Питчингом</w:t>
      </w:r>
      <w:proofErr w:type="spellEnd"/>
      <w:r>
        <w:t xml:space="preserve"> Дебютантов в рамках ХХ Всероссийского </w:t>
      </w:r>
      <w:proofErr w:type="spellStart"/>
      <w:r>
        <w:t>Шукшинского</w:t>
      </w:r>
      <w:proofErr w:type="spellEnd"/>
      <w:r>
        <w:t xml:space="preserve"> кинофестиваля», а также логотипы Питчинга и фестиваля.</w:t>
      </w:r>
    </w:p>
    <w:p w14:paraId="59411E18" w14:textId="77777777" w:rsidR="003416A9" w:rsidRDefault="003416A9" w:rsidP="003416A9"/>
    <w:p w14:paraId="322C643F" w14:textId="77777777" w:rsidR="003416A9" w:rsidRDefault="003416A9" w:rsidP="003416A9">
      <w:r>
        <w:t>7.2. Авторам реализованных проектов, прошедших отборочный тур Питчинга, рекомендуется предоставить информацию (пресс-релиз) о своем проекте организаторам Питчинга для публикации на информационных ресурсах.</w:t>
      </w:r>
    </w:p>
    <w:p w14:paraId="6C0EA372" w14:textId="77777777" w:rsidR="003416A9" w:rsidRDefault="003416A9" w:rsidP="003416A9"/>
    <w:p w14:paraId="08A12F19" w14:textId="77777777" w:rsidR="003416A9" w:rsidRDefault="003416A9" w:rsidP="003416A9">
      <w:r>
        <w:lastRenderedPageBreak/>
        <w:t>7.3. Организаторы Питчинга оставляют за собой право использовать всю информацию и материалы, предоставленные участниками Питчинга, с целью популяризации достижений Питчинга в сети Интернет и в СМИ.</w:t>
      </w:r>
    </w:p>
    <w:p w14:paraId="2A988E1A" w14:textId="77777777" w:rsidR="003416A9" w:rsidRDefault="003416A9" w:rsidP="003416A9"/>
    <w:p w14:paraId="399041E1" w14:textId="77777777" w:rsidR="003416A9" w:rsidRDefault="003416A9" w:rsidP="003416A9">
      <w:r>
        <w:t>7.4. Организаторы Питчинга оставляют за собой право производить и использовать видеозапись Питчинга с целью популяризации достижений Питчинга в сети Интернет и в СМИ.</w:t>
      </w:r>
    </w:p>
    <w:p w14:paraId="6E3C24AF" w14:textId="77777777" w:rsidR="003416A9" w:rsidRDefault="003416A9" w:rsidP="003416A9"/>
    <w:p w14:paraId="14584683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8. Вопросы авторского права.</w:t>
      </w:r>
    </w:p>
    <w:p w14:paraId="1995C9A9" w14:textId="77777777" w:rsidR="003416A9" w:rsidRDefault="003416A9" w:rsidP="003416A9">
      <w:r>
        <w:t xml:space="preserve">8.1. Участник Питчинга гарантирует, что обладает всеми полномочиями (обладание исключительными правами или соответствующим разрешением правообладателя) для предоставления материалов для участия в </w:t>
      </w:r>
      <w:proofErr w:type="spellStart"/>
      <w:r>
        <w:t>Питчинге</w:t>
      </w:r>
      <w:proofErr w:type="spellEnd"/>
      <w:r>
        <w:t>.</w:t>
      </w:r>
    </w:p>
    <w:p w14:paraId="22662978" w14:textId="77777777" w:rsidR="003416A9" w:rsidRDefault="003416A9" w:rsidP="003416A9"/>
    <w:p w14:paraId="4451A89A" w14:textId="77777777" w:rsidR="003416A9" w:rsidRDefault="003416A9" w:rsidP="003416A9">
      <w:r>
        <w:t>8.2.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0BBDE4C7" w14:textId="77777777" w:rsidR="003416A9" w:rsidRDefault="003416A9" w:rsidP="003416A9"/>
    <w:p w14:paraId="0EFE6F0D" w14:textId="77777777" w:rsidR="003416A9" w:rsidRDefault="003416A9" w:rsidP="003416A9">
      <w:r>
        <w:t xml:space="preserve">8.3. В случае возникновения обоснованных претензий третьих лиц относительно принадлежности прав на предоставленные на </w:t>
      </w:r>
      <w:proofErr w:type="spellStart"/>
      <w:r>
        <w:t>Питчинг</w:t>
      </w:r>
      <w:proofErr w:type="spellEnd"/>
      <w:r>
        <w:t xml:space="preserve"> проекты (сценарии +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51F70782" w14:textId="77777777" w:rsidR="003416A9" w:rsidRDefault="003416A9" w:rsidP="003416A9"/>
    <w:p w14:paraId="0CE7F280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9. Заключительные положения Питчинга</w:t>
      </w:r>
    </w:p>
    <w:p w14:paraId="394EDE09" w14:textId="77777777" w:rsidR="003416A9" w:rsidRDefault="003416A9" w:rsidP="003416A9">
      <w:r>
        <w:t>9.1. Оргкомитет Питчинга оставляет за собой право на презентацию дополнительных проектов в рамках Питчинга (не более 1 проекта).</w:t>
      </w:r>
    </w:p>
    <w:p w14:paraId="21A8C854" w14:textId="77777777" w:rsidR="003416A9" w:rsidRDefault="003416A9" w:rsidP="003416A9"/>
    <w:p w14:paraId="6319F5D0" w14:textId="77777777" w:rsidR="003416A9" w:rsidRDefault="003416A9" w:rsidP="003416A9">
      <w:r>
        <w:t xml:space="preserve">9.2. Отборочная комиссия и Экспертный совет оставляют за собой право не объяснять причину отказа включения проекта в </w:t>
      </w:r>
      <w:proofErr w:type="spellStart"/>
      <w:r>
        <w:t>лонг</w:t>
      </w:r>
      <w:proofErr w:type="spellEnd"/>
      <w:r>
        <w:t>-лист или в шорт-лист и не давать комментариев.</w:t>
      </w:r>
    </w:p>
    <w:p w14:paraId="75F80859" w14:textId="77777777" w:rsidR="003416A9" w:rsidRDefault="003416A9" w:rsidP="003416A9"/>
    <w:p w14:paraId="47652BBA" w14:textId="77777777" w:rsidR="003416A9" w:rsidRDefault="003416A9" w:rsidP="003416A9">
      <w:r>
        <w:t>9.3.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0F4B5FE8" w14:textId="77777777" w:rsidR="003416A9" w:rsidRDefault="003416A9" w:rsidP="003416A9"/>
    <w:p w14:paraId="59AAF8E2" w14:textId="77777777" w:rsidR="003416A9" w:rsidRDefault="003416A9" w:rsidP="003416A9">
      <w:r>
        <w:t xml:space="preserve">9.4. Участие в </w:t>
      </w:r>
      <w:proofErr w:type="spellStart"/>
      <w:r>
        <w:t>Питчинге</w:t>
      </w:r>
      <w:proofErr w:type="spellEnd"/>
      <w:r>
        <w:t xml:space="preserve"> предполагает согласие с данным Положением.</w:t>
      </w:r>
    </w:p>
    <w:p w14:paraId="0F1AD963" w14:textId="77777777" w:rsidR="003416A9" w:rsidRDefault="003416A9" w:rsidP="003416A9"/>
    <w:p w14:paraId="141251EE" w14:textId="77777777" w:rsidR="003416A9" w:rsidRPr="00073BEF" w:rsidRDefault="003416A9" w:rsidP="003416A9">
      <w:pPr>
        <w:rPr>
          <w:b/>
        </w:rPr>
      </w:pPr>
      <w:r w:rsidRPr="00073BEF">
        <w:rPr>
          <w:b/>
        </w:rPr>
        <w:t>10. Контактная информация</w:t>
      </w:r>
    </w:p>
    <w:p w14:paraId="1DDDDC53" w14:textId="77777777" w:rsidR="003416A9" w:rsidRDefault="003416A9" w:rsidP="003416A9">
      <w:r>
        <w:t>10.1. Управление Алтайского края по культуре и архивному делу</w:t>
      </w:r>
    </w:p>
    <w:p w14:paraId="635A0CDB" w14:textId="77777777" w:rsidR="003416A9" w:rsidRDefault="003416A9" w:rsidP="003416A9"/>
    <w:p w14:paraId="10AC09F3" w14:textId="77777777" w:rsidR="003416A9" w:rsidRDefault="003416A9" w:rsidP="003416A9">
      <w:proofErr w:type="spellStart"/>
      <w:r>
        <w:t>г.Барнаул</w:t>
      </w:r>
      <w:proofErr w:type="spellEnd"/>
      <w:r>
        <w:t>, Ленина 41</w:t>
      </w:r>
    </w:p>
    <w:p w14:paraId="33066155" w14:textId="77777777" w:rsidR="003416A9" w:rsidRDefault="003416A9" w:rsidP="003416A9"/>
    <w:p w14:paraId="16D0BA3F" w14:textId="77777777" w:rsidR="003416A9" w:rsidRDefault="003416A9" w:rsidP="003416A9">
      <w:r>
        <w:t>Бочаров Алексей</w:t>
      </w:r>
    </w:p>
    <w:p w14:paraId="6085B77C" w14:textId="77777777" w:rsidR="003416A9" w:rsidRDefault="003416A9" w:rsidP="003416A9"/>
    <w:p w14:paraId="04DCFD85" w14:textId="77777777" w:rsidR="003416A9" w:rsidRDefault="003416A9" w:rsidP="003416A9">
      <w:r>
        <w:t>Телефон (83852) 50-62-03</w:t>
      </w:r>
    </w:p>
    <w:p w14:paraId="2CF69941" w14:textId="77777777" w:rsidR="003416A9" w:rsidRDefault="003416A9" w:rsidP="003416A9"/>
    <w:p w14:paraId="0B622676" w14:textId="677F70FD" w:rsidR="003416A9" w:rsidRPr="00073BEF" w:rsidRDefault="003416A9" w:rsidP="003416A9">
      <w:pPr>
        <w:rPr>
          <w:lang w:val="en-US"/>
        </w:rPr>
      </w:pPr>
      <w:proofErr w:type="gramStart"/>
      <w:r>
        <w:t>E-</w:t>
      </w:r>
      <w:proofErr w:type="spellStart"/>
      <w:r>
        <w:t>mail</w:t>
      </w:r>
      <w:proofErr w:type="spellEnd"/>
      <w:r>
        <w:t xml:space="preserve"> </w:t>
      </w:r>
      <w:r w:rsidR="00073BEF">
        <w:rPr>
          <w:lang w:val="en-US"/>
        </w:rPr>
        <w:t xml:space="preserve"> </w:t>
      </w:r>
      <w:hyperlink r:id="rId12" w:history="1">
        <w:r w:rsidR="00073BEF" w:rsidRPr="003471A2">
          <w:rPr>
            <w:rStyle w:val="a3"/>
          </w:rPr>
          <w:t>bau12@yandex.ru</w:t>
        </w:r>
        <w:proofErr w:type="gramEnd"/>
      </w:hyperlink>
      <w:r w:rsidR="00073BEF">
        <w:rPr>
          <w:lang w:val="en-US"/>
        </w:rPr>
        <w:t xml:space="preserve"> </w:t>
      </w:r>
    </w:p>
    <w:p w14:paraId="4F6A3A28" w14:textId="77777777" w:rsidR="003416A9" w:rsidRDefault="003416A9" w:rsidP="003416A9"/>
    <w:p w14:paraId="394600B3" w14:textId="77777777" w:rsidR="003416A9" w:rsidRDefault="003416A9" w:rsidP="003416A9">
      <w:r>
        <w:t>Пресс-центр: Галина Замятина</w:t>
      </w:r>
    </w:p>
    <w:p w14:paraId="4D95A9A5" w14:textId="77777777" w:rsidR="003416A9" w:rsidRDefault="003416A9" w:rsidP="003416A9"/>
    <w:p w14:paraId="0199F7E3" w14:textId="77777777" w:rsidR="003416A9" w:rsidRPr="003416A9" w:rsidRDefault="003416A9" w:rsidP="003416A9">
      <w:pPr>
        <w:rPr>
          <w:lang w:val="en-US"/>
        </w:rPr>
      </w:pPr>
      <w:r>
        <w:t>Тел</w:t>
      </w:r>
      <w:r w:rsidRPr="003416A9">
        <w:rPr>
          <w:lang w:val="en-US"/>
        </w:rPr>
        <w:t>: (83852) 50-62-63</w:t>
      </w:r>
    </w:p>
    <w:p w14:paraId="0AC763E2" w14:textId="77777777" w:rsidR="003416A9" w:rsidRPr="003416A9" w:rsidRDefault="003416A9" w:rsidP="003416A9">
      <w:pPr>
        <w:rPr>
          <w:lang w:val="en-US"/>
        </w:rPr>
      </w:pPr>
    </w:p>
    <w:p w14:paraId="1E4F9338" w14:textId="1AF7712A" w:rsidR="003416A9" w:rsidRPr="003416A9" w:rsidRDefault="003416A9" w:rsidP="003416A9">
      <w:pPr>
        <w:rPr>
          <w:lang w:val="en-US"/>
        </w:rPr>
      </w:pPr>
      <w:r w:rsidRPr="003416A9">
        <w:rPr>
          <w:lang w:val="en-US"/>
        </w:rPr>
        <w:t xml:space="preserve">E-mail </w:t>
      </w:r>
      <w:hyperlink r:id="rId13" w:history="1">
        <w:r w:rsidR="00073BEF" w:rsidRPr="003471A2">
          <w:rPr>
            <w:rStyle w:val="a3"/>
            <w:lang w:val="en-US"/>
          </w:rPr>
          <w:t>galaz411@mail.ru</w:t>
        </w:r>
      </w:hyperlink>
      <w:r w:rsidR="00073BEF">
        <w:rPr>
          <w:lang w:val="en-US"/>
        </w:rPr>
        <w:t xml:space="preserve"> </w:t>
      </w:r>
    </w:p>
    <w:p w14:paraId="6DCFA092" w14:textId="77777777" w:rsidR="003416A9" w:rsidRPr="003416A9" w:rsidRDefault="003416A9" w:rsidP="003416A9">
      <w:pPr>
        <w:rPr>
          <w:lang w:val="en-US"/>
        </w:rPr>
      </w:pPr>
    </w:p>
    <w:p w14:paraId="515005B3" w14:textId="77777777" w:rsidR="003416A9" w:rsidRDefault="003416A9" w:rsidP="003416A9">
      <w:r>
        <w:t>10.2. Молодежный центр Союза кинематографистов России</w:t>
      </w:r>
    </w:p>
    <w:p w14:paraId="05F7819E" w14:textId="77777777" w:rsidR="003416A9" w:rsidRDefault="003416A9" w:rsidP="003416A9"/>
    <w:p w14:paraId="033438DC" w14:textId="77777777" w:rsidR="003416A9" w:rsidRDefault="003416A9" w:rsidP="003416A9">
      <w:r>
        <w:t xml:space="preserve">Москва, </w:t>
      </w:r>
      <w:proofErr w:type="spellStart"/>
      <w:r>
        <w:t>ул.Васильевская</w:t>
      </w:r>
      <w:proofErr w:type="spellEnd"/>
      <w:r>
        <w:t>, дом 13. стр. 1, оф. 35</w:t>
      </w:r>
    </w:p>
    <w:p w14:paraId="0575F4B7" w14:textId="77777777" w:rsidR="003416A9" w:rsidRDefault="003416A9" w:rsidP="003416A9"/>
    <w:p w14:paraId="1939CB14" w14:textId="77777777" w:rsidR="003416A9" w:rsidRDefault="003416A9" w:rsidP="003416A9">
      <w:r>
        <w:t>Тел: + 7 (499) 251 85 11</w:t>
      </w:r>
    </w:p>
    <w:p w14:paraId="59308A62" w14:textId="77777777" w:rsidR="003416A9" w:rsidRDefault="003416A9" w:rsidP="003416A9"/>
    <w:p w14:paraId="3639B12C" w14:textId="05362D34" w:rsidR="003416A9" w:rsidRPr="00073BEF" w:rsidRDefault="00073BEF" w:rsidP="003416A9">
      <w:hyperlink r:id="rId14" w:history="1">
        <w:r w:rsidRPr="003471A2">
          <w:rPr>
            <w:rStyle w:val="a3"/>
          </w:rPr>
          <w:t>info@moviestart.ru</w:t>
        </w:r>
      </w:hyperlink>
      <w:r w:rsidRPr="00073BEF">
        <w:t xml:space="preserve"> </w:t>
      </w:r>
    </w:p>
    <w:p w14:paraId="5E4EC5CA" w14:textId="77777777" w:rsidR="003416A9" w:rsidRDefault="003416A9" w:rsidP="003416A9"/>
    <w:p w14:paraId="0F06CA4D" w14:textId="16BF96E8" w:rsidR="003416A9" w:rsidRPr="00073BEF" w:rsidRDefault="003416A9" w:rsidP="003416A9">
      <w:r>
        <w:t xml:space="preserve">Сайт: </w:t>
      </w:r>
      <w:hyperlink r:id="rId15" w:history="1">
        <w:r w:rsidR="00073BEF" w:rsidRPr="003471A2">
          <w:rPr>
            <w:rStyle w:val="a3"/>
          </w:rPr>
          <w:t>www.moviestart.ru</w:t>
        </w:r>
      </w:hyperlink>
      <w:r w:rsidR="00073BEF" w:rsidRPr="00073BEF">
        <w:t xml:space="preserve"> </w:t>
      </w:r>
    </w:p>
    <w:p w14:paraId="128B9F60" w14:textId="77777777" w:rsidR="003416A9" w:rsidRDefault="003416A9" w:rsidP="003416A9"/>
    <w:p w14:paraId="116DF095" w14:textId="77777777" w:rsidR="003416A9" w:rsidRDefault="003416A9" w:rsidP="003416A9">
      <w:r>
        <w:t>Черепанова Марина</w:t>
      </w:r>
    </w:p>
    <w:p w14:paraId="41B33B47" w14:textId="77777777" w:rsidR="003416A9" w:rsidRDefault="003416A9" w:rsidP="003416A9"/>
    <w:p w14:paraId="13F5E0A5" w14:textId="77777777" w:rsidR="003416A9" w:rsidRDefault="003416A9" w:rsidP="003416A9">
      <w:r>
        <w:t>Тел: +7 (499) 251-85-11</w:t>
      </w:r>
    </w:p>
    <w:p w14:paraId="5AB7E937" w14:textId="77777777" w:rsidR="003416A9" w:rsidRDefault="003416A9" w:rsidP="003416A9"/>
    <w:p w14:paraId="5C7AC390" w14:textId="77777777" w:rsidR="003416A9" w:rsidRDefault="003416A9" w:rsidP="003416A9">
      <w:r>
        <w:t>10.3. Краевое автономное учреждение «Алтайский государственный Дом народного творчества»</w:t>
      </w:r>
    </w:p>
    <w:p w14:paraId="6CAD4A52" w14:textId="77777777" w:rsidR="003416A9" w:rsidRDefault="003416A9" w:rsidP="003416A9"/>
    <w:p w14:paraId="4F0911EA" w14:textId="77777777" w:rsidR="003416A9" w:rsidRDefault="003416A9" w:rsidP="003416A9">
      <w:proofErr w:type="spellStart"/>
      <w:r>
        <w:t>г.Барнаул</w:t>
      </w:r>
      <w:proofErr w:type="spellEnd"/>
      <w:r>
        <w:t xml:space="preserve">, </w:t>
      </w:r>
      <w:proofErr w:type="spellStart"/>
      <w:r>
        <w:t>ул.Ползунова</w:t>
      </w:r>
      <w:proofErr w:type="spellEnd"/>
      <w:r>
        <w:t>, 41</w:t>
      </w:r>
    </w:p>
    <w:p w14:paraId="2A012E07" w14:textId="77777777" w:rsidR="003416A9" w:rsidRDefault="003416A9" w:rsidP="003416A9"/>
    <w:p w14:paraId="0A4F8B3A" w14:textId="77777777" w:rsidR="003416A9" w:rsidRDefault="003416A9" w:rsidP="003416A9">
      <w:r>
        <w:t>Тел. +7(961) 977-45-95</w:t>
      </w:r>
    </w:p>
    <w:p w14:paraId="289CEAE4" w14:textId="77777777" w:rsidR="003416A9" w:rsidRDefault="003416A9" w:rsidP="003416A9"/>
    <w:p w14:paraId="26EBF6DC" w14:textId="77777777" w:rsidR="003416A9" w:rsidRDefault="003416A9" w:rsidP="003416A9">
      <w:r>
        <w:t>Чернов Сергей</w:t>
      </w:r>
    </w:p>
    <w:p w14:paraId="456A1B15" w14:textId="77777777" w:rsidR="003416A9" w:rsidRDefault="003416A9" w:rsidP="003416A9"/>
    <w:p w14:paraId="129DC135" w14:textId="396D7A34" w:rsidR="003416A9" w:rsidRPr="00073BEF" w:rsidRDefault="003416A9" w:rsidP="003416A9">
      <w:pPr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 xml:space="preserve"> </w:t>
      </w:r>
      <w:hyperlink r:id="rId16" w:history="1">
        <w:r w:rsidR="00073BEF" w:rsidRPr="003471A2">
          <w:rPr>
            <w:rStyle w:val="a3"/>
          </w:rPr>
          <w:t>altkinocenter@mail.ru</w:t>
        </w:r>
      </w:hyperlink>
      <w:r w:rsidR="00073BEF">
        <w:rPr>
          <w:lang w:val="en-US"/>
        </w:rPr>
        <w:t xml:space="preserve"> </w:t>
      </w:r>
      <w:bookmarkStart w:id="0" w:name="_GoBack"/>
      <w:bookmarkEnd w:id="0"/>
    </w:p>
    <w:p w14:paraId="5CD9D5C5" w14:textId="28C175B1" w:rsidR="00C87532" w:rsidRPr="003416A9" w:rsidRDefault="00C87532" w:rsidP="003416A9"/>
    <w:sectPr w:rsidR="00C87532" w:rsidRPr="003416A9" w:rsidSect="000C72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247C"/>
    <w:multiLevelType w:val="hybridMultilevel"/>
    <w:tmpl w:val="E3CC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723A"/>
    <w:multiLevelType w:val="hybridMultilevel"/>
    <w:tmpl w:val="E4FAC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86974"/>
    <w:multiLevelType w:val="hybridMultilevel"/>
    <w:tmpl w:val="F2B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2"/>
    <w:rsid w:val="0001010D"/>
    <w:rsid w:val="00016DCB"/>
    <w:rsid w:val="00073BEF"/>
    <w:rsid w:val="000C7232"/>
    <w:rsid w:val="000D0108"/>
    <w:rsid w:val="00102B19"/>
    <w:rsid w:val="00114FEC"/>
    <w:rsid w:val="0012256E"/>
    <w:rsid w:val="0015112B"/>
    <w:rsid w:val="00161362"/>
    <w:rsid w:val="00173672"/>
    <w:rsid w:val="00177672"/>
    <w:rsid w:val="00194937"/>
    <w:rsid w:val="001B1D83"/>
    <w:rsid w:val="001B4C82"/>
    <w:rsid w:val="001B67EC"/>
    <w:rsid w:val="001D157E"/>
    <w:rsid w:val="001D2056"/>
    <w:rsid w:val="001E4461"/>
    <w:rsid w:val="001E624A"/>
    <w:rsid w:val="001F3F3F"/>
    <w:rsid w:val="00226E5B"/>
    <w:rsid w:val="002352D3"/>
    <w:rsid w:val="002751E6"/>
    <w:rsid w:val="0028350B"/>
    <w:rsid w:val="002940BA"/>
    <w:rsid w:val="002A6715"/>
    <w:rsid w:val="002F7E3B"/>
    <w:rsid w:val="00330040"/>
    <w:rsid w:val="003416A9"/>
    <w:rsid w:val="003A01CB"/>
    <w:rsid w:val="003D3767"/>
    <w:rsid w:val="003E0E00"/>
    <w:rsid w:val="00467FE3"/>
    <w:rsid w:val="0047753F"/>
    <w:rsid w:val="004B41F8"/>
    <w:rsid w:val="004C0129"/>
    <w:rsid w:val="00511357"/>
    <w:rsid w:val="00514447"/>
    <w:rsid w:val="00581D57"/>
    <w:rsid w:val="00611CC9"/>
    <w:rsid w:val="00631057"/>
    <w:rsid w:val="006C0CE8"/>
    <w:rsid w:val="006C4315"/>
    <w:rsid w:val="006F1989"/>
    <w:rsid w:val="00747252"/>
    <w:rsid w:val="00747502"/>
    <w:rsid w:val="0077671D"/>
    <w:rsid w:val="007C2518"/>
    <w:rsid w:val="007E433C"/>
    <w:rsid w:val="007E52B4"/>
    <w:rsid w:val="008435B2"/>
    <w:rsid w:val="00846924"/>
    <w:rsid w:val="0086241A"/>
    <w:rsid w:val="008B6A1D"/>
    <w:rsid w:val="008E6AB2"/>
    <w:rsid w:val="008F6109"/>
    <w:rsid w:val="008F7E08"/>
    <w:rsid w:val="009516A6"/>
    <w:rsid w:val="00997DEA"/>
    <w:rsid w:val="009A4DD3"/>
    <w:rsid w:val="009D4DB6"/>
    <w:rsid w:val="009D71CE"/>
    <w:rsid w:val="009E2DCC"/>
    <w:rsid w:val="009E6D6B"/>
    <w:rsid w:val="009F23DD"/>
    <w:rsid w:val="00A21EF3"/>
    <w:rsid w:val="00A650A9"/>
    <w:rsid w:val="00A831C0"/>
    <w:rsid w:val="00A90101"/>
    <w:rsid w:val="00B36AF0"/>
    <w:rsid w:val="00B71D2F"/>
    <w:rsid w:val="00B859A6"/>
    <w:rsid w:val="00BF795E"/>
    <w:rsid w:val="00C36175"/>
    <w:rsid w:val="00C432A6"/>
    <w:rsid w:val="00C87532"/>
    <w:rsid w:val="00CA1A77"/>
    <w:rsid w:val="00CB74E2"/>
    <w:rsid w:val="00CC2B25"/>
    <w:rsid w:val="00CD421C"/>
    <w:rsid w:val="00CD5865"/>
    <w:rsid w:val="00CE3A97"/>
    <w:rsid w:val="00CF4A12"/>
    <w:rsid w:val="00D026D7"/>
    <w:rsid w:val="00D67428"/>
    <w:rsid w:val="00D83D5F"/>
    <w:rsid w:val="00E0660E"/>
    <w:rsid w:val="00E70214"/>
    <w:rsid w:val="00E77781"/>
    <w:rsid w:val="00EF3410"/>
    <w:rsid w:val="00EF7516"/>
    <w:rsid w:val="00F0790C"/>
    <w:rsid w:val="00F43EC7"/>
    <w:rsid w:val="00F5563F"/>
    <w:rsid w:val="00F57482"/>
    <w:rsid w:val="00F71505"/>
    <w:rsid w:val="00FA18DB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018DE"/>
  <w14:defaultImageDpi w14:val="300"/>
  <w15:docId w15:val="{8C97CA99-86BF-4BE4-9E61-C1762F3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3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mailto:galaz41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viestart.ru" TargetMode="External"/><Relationship Id="rId12" Type="http://schemas.openxmlformats.org/officeDocument/2006/relationships/hyperlink" Target="mailto:bau12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tkinocente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ukshinfest.ru" TargetMode="External"/><Relationship Id="rId11" Type="http://schemas.openxmlformats.org/officeDocument/2006/relationships/hyperlink" Target="http://www.facebook.com" TargetMode="External"/><Relationship Id="rId5" Type="http://schemas.openxmlformats.org/officeDocument/2006/relationships/hyperlink" Target="mailto:altaipitching@mail.ru" TargetMode="External"/><Relationship Id="rId15" Type="http://schemas.openxmlformats.org/officeDocument/2006/relationships/hyperlink" Target="http://www.moviestart.ru" TargetMode="External"/><Relationship Id="rId10" Type="http://schemas.openxmlformats.org/officeDocument/2006/relationships/hyperlink" Target="http://www.moviest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ukshinfest.ru" TargetMode="External"/><Relationship Id="rId14" Type="http://schemas.openxmlformats.org/officeDocument/2006/relationships/hyperlink" Target="mailto:info@moviestar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Шарабарин</cp:lastModifiedBy>
  <cp:revision>3</cp:revision>
  <dcterms:created xsi:type="dcterms:W3CDTF">2018-04-04T09:31:00Z</dcterms:created>
  <dcterms:modified xsi:type="dcterms:W3CDTF">2018-04-04T09:35:00Z</dcterms:modified>
</cp:coreProperties>
</file>