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F" w:rsidRPr="00C032C5" w:rsidRDefault="00F260CF" w:rsidP="00885F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2C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32C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F260CF" w:rsidRPr="00C032C5" w:rsidRDefault="00F260CF" w:rsidP="00885F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2C5">
        <w:rPr>
          <w:rFonts w:ascii="Times New Roman" w:hAnsi="Times New Roman" w:cs="Times New Roman"/>
          <w:sz w:val="20"/>
          <w:szCs w:val="20"/>
        </w:rPr>
        <w:t>к положению</w:t>
      </w:r>
      <w:r w:rsidRPr="003B1C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XIII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2C5">
        <w:rPr>
          <w:rFonts w:ascii="Times New Roman" w:hAnsi="Times New Roman" w:cs="Times New Roman"/>
          <w:sz w:val="20"/>
          <w:szCs w:val="20"/>
        </w:rPr>
        <w:t xml:space="preserve"> Межрегионального</w:t>
      </w:r>
    </w:p>
    <w:p w:rsidR="00F260CF" w:rsidRPr="00C032C5" w:rsidRDefault="00F260CF" w:rsidP="003B1C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праздника алтайского народа  </w:t>
      </w:r>
      <w:r w:rsidRPr="00C032C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Эл Ойын</w:t>
      </w:r>
      <w:r w:rsidRPr="00C032C5">
        <w:rPr>
          <w:rFonts w:ascii="Times New Roman" w:hAnsi="Times New Roman" w:cs="Times New Roman"/>
          <w:sz w:val="20"/>
          <w:szCs w:val="20"/>
        </w:rPr>
        <w:t>»</w:t>
      </w:r>
    </w:p>
    <w:p w:rsidR="00F260CF" w:rsidRDefault="00F260CF" w:rsidP="00885F2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260CF" w:rsidRPr="005444E9" w:rsidRDefault="00F260CF" w:rsidP="00885F2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260CF" w:rsidRPr="000C454C" w:rsidRDefault="00F260CF" w:rsidP="00885F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5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60CF" w:rsidRDefault="00F260CF" w:rsidP="00885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34D6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«Тастаракай»</w:t>
      </w:r>
      <w:r w:rsidRPr="00E34D69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Межрегионального праздника алтайского народа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8A9">
        <w:rPr>
          <w:rFonts w:ascii="Times New Roman" w:hAnsi="Times New Roman" w:cs="Times New Roman"/>
          <w:b/>
          <w:bCs/>
          <w:sz w:val="28"/>
          <w:szCs w:val="28"/>
        </w:rPr>
        <w:t xml:space="preserve">«Эл-Ойын»,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90-летию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Ойротской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</w:t>
      </w:r>
    </w:p>
    <w:p w:rsidR="00F260CF" w:rsidRDefault="00F260CF" w:rsidP="00885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0CF" w:rsidRPr="002575DF" w:rsidRDefault="00F260CF" w:rsidP="002575DF">
      <w:pPr>
        <w:pStyle w:val="BodyText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159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575DF">
        <w:rPr>
          <w:rFonts w:ascii="Times New Roman" w:hAnsi="Times New Roman" w:cs="Times New Roman"/>
          <w:sz w:val="28"/>
          <w:szCs w:val="28"/>
        </w:rPr>
        <w:t xml:space="preserve">Юмористический конкурс «Тастаракай» проводится </w:t>
      </w:r>
      <w:r w:rsidRPr="002575DF">
        <w:rPr>
          <w:rFonts w:ascii="Times New Roman" w:hAnsi="Times New Roman" w:cs="Times New Roman"/>
          <w:spacing w:val="-14"/>
          <w:sz w:val="28"/>
          <w:szCs w:val="28"/>
        </w:rPr>
        <w:t xml:space="preserve">в рамках  </w:t>
      </w:r>
      <w:r w:rsidRPr="002575D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575DF">
        <w:rPr>
          <w:rFonts w:ascii="Times New Roman" w:hAnsi="Times New Roman" w:cs="Times New Roman"/>
          <w:sz w:val="28"/>
          <w:szCs w:val="28"/>
        </w:rPr>
        <w:t xml:space="preserve"> Межрегионального праздника  алтайского народа «Эл-Ойын",</w:t>
      </w:r>
      <w:r w:rsidRPr="002575DF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посвященного 90-летию образования Горно-Алтайской автономной области</w:t>
      </w:r>
      <w:r w:rsidRPr="002575DF">
        <w:rPr>
          <w:rFonts w:ascii="Times New Roman" w:hAnsi="Times New Roman" w:cs="Times New Roman"/>
          <w:spacing w:val="-14"/>
          <w:sz w:val="28"/>
          <w:szCs w:val="28"/>
        </w:rPr>
        <w:t xml:space="preserve"> Министерством культуры Республики Алтай,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bookmarkStart w:id="0" w:name="_GoBack"/>
      <w:bookmarkEnd w:id="0"/>
      <w:r w:rsidRPr="002575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БУ РА «Республиканский центр народного творчества».</w:t>
      </w:r>
    </w:p>
    <w:p w:rsidR="00F260CF" w:rsidRPr="00AB465C" w:rsidRDefault="00F260CF" w:rsidP="00AB4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65C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B4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AB465C">
        <w:rPr>
          <w:rFonts w:ascii="Times New Roman" w:hAnsi="Times New Roman" w:cs="Times New Roman"/>
          <w:b/>
          <w:bCs/>
          <w:sz w:val="28"/>
          <w:szCs w:val="28"/>
        </w:rPr>
        <w:t>конкурса:</w:t>
      </w:r>
    </w:p>
    <w:p w:rsidR="00F260CF" w:rsidRDefault="00F260CF" w:rsidP="003C6C00">
      <w:pPr>
        <w:pStyle w:val="BodyTextIndent"/>
        <w:ind w:left="0"/>
        <w:jc w:val="both"/>
        <w:rPr>
          <w:sz w:val="24"/>
          <w:szCs w:val="24"/>
        </w:rPr>
      </w:pPr>
      <w:r>
        <w:t>- с</w:t>
      </w:r>
      <w:r w:rsidRPr="00AB465C">
        <w:t>охранение и пропаганда шуточно-юмористического жан</w:t>
      </w:r>
      <w:r>
        <w:t>ра в культуре алтайского народа;</w:t>
      </w:r>
    </w:p>
    <w:p w:rsidR="00F260CF" w:rsidRDefault="00F260CF" w:rsidP="003C6C00">
      <w:pPr>
        <w:pStyle w:val="BodyTextIndent"/>
        <w:ind w:left="0"/>
        <w:jc w:val="both"/>
      </w:pPr>
      <w:r>
        <w:t>- выявление самобытных авторов и исполнителей шуточно-юмористического жанра;</w:t>
      </w:r>
    </w:p>
    <w:p w:rsidR="00F260CF" w:rsidRDefault="00F260CF" w:rsidP="003C6C00">
      <w:pPr>
        <w:pStyle w:val="BodyTextIndent"/>
        <w:ind w:left="0"/>
        <w:jc w:val="both"/>
      </w:pPr>
      <w:r>
        <w:t>- популяризация алтайской литературы.</w:t>
      </w:r>
    </w:p>
    <w:p w:rsidR="00F260CF" w:rsidRPr="00591EEF" w:rsidRDefault="00F260CF" w:rsidP="003C6C00">
      <w:pPr>
        <w:pStyle w:val="BodyTextIndent"/>
        <w:ind w:left="0"/>
        <w:jc w:val="both"/>
      </w:pPr>
    </w:p>
    <w:p w:rsidR="00F260CF" w:rsidRPr="001477B4" w:rsidRDefault="00F260CF" w:rsidP="001477B4">
      <w:pPr>
        <w:pStyle w:val="BodyTextIndent"/>
        <w:ind w:left="0"/>
        <w:jc w:val="center"/>
        <w:rPr>
          <w:b/>
          <w:bCs/>
        </w:rPr>
      </w:pPr>
      <w:r w:rsidRPr="001477B4">
        <w:rPr>
          <w:b/>
          <w:bCs/>
        </w:rPr>
        <w:t>Участники конкурса:</w:t>
      </w:r>
    </w:p>
    <w:p w:rsidR="00F260CF" w:rsidRPr="001477B4" w:rsidRDefault="00F260CF" w:rsidP="001477B4">
      <w:pPr>
        <w:pStyle w:val="BodyTextIndent"/>
        <w:tabs>
          <w:tab w:val="left" w:pos="851"/>
        </w:tabs>
        <w:ind w:left="0"/>
        <w:jc w:val="both"/>
      </w:pPr>
      <w:r w:rsidRPr="001477B4">
        <w:t xml:space="preserve">–  самодеятельные </w:t>
      </w:r>
      <w:r>
        <w:t>театральные</w:t>
      </w:r>
      <w:r w:rsidRPr="001477B4">
        <w:t xml:space="preserve"> коллективы (взрослый, детский);    </w:t>
      </w:r>
    </w:p>
    <w:p w:rsidR="00F260CF" w:rsidRDefault="00F260CF" w:rsidP="001477B4">
      <w:pPr>
        <w:pStyle w:val="BodyTextIndent"/>
        <w:ind w:left="0"/>
      </w:pPr>
      <w:r>
        <w:t xml:space="preserve">-   </w:t>
      </w:r>
      <w:r w:rsidRPr="001477B4">
        <w:t>творческие</w:t>
      </w:r>
      <w:r>
        <w:t xml:space="preserve"> союзы</w:t>
      </w:r>
      <w:r w:rsidRPr="001477B4">
        <w:t>;</w:t>
      </w:r>
    </w:p>
    <w:p w:rsidR="00F260CF" w:rsidRDefault="00F260CF" w:rsidP="001477B4">
      <w:pPr>
        <w:pStyle w:val="BodyTextIndent"/>
        <w:ind w:left="0"/>
      </w:pPr>
      <w:r>
        <w:t>-   студии;</w:t>
      </w:r>
    </w:p>
    <w:p w:rsidR="00F260CF" w:rsidRPr="00FE7062" w:rsidRDefault="00F260CF" w:rsidP="001477B4">
      <w:pPr>
        <w:pStyle w:val="BodyTextIndent"/>
        <w:ind w:left="0"/>
      </w:pPr>
      <w:r w:rsidRPr="00FE7062">
        <w:t>-   индивидуальные исполнители</w:t>
      </w:r>
      <w:r>
        <w:t>.</w:t>
      </w:r>
    </w:p>
    <w:p w:rsidR="00F260CF" w:rsidRPr="000C5F83" w:rsidRDefault="00F260CF" w:rsidP="00147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0CF" w:rsidRPr="00AB465C" w:rsidRDefault="00F260CF" w:rsidP="00AB4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65C">
        <w:rPr>
          <w:rFonts w:ascii="Times New Roman" w:hAnsi="Times New Roman" w:cs="Times New Roman"/>
          <w:b/>
          <w:bCs/>
          <w:sz w:val="28"/>
          <w:szCs w:val="28"/>
        </w:rPr>
        <w:t>Условия конкурса:</w:t>
      </w:r>
    </w:p>
    <w:p w:rsidR="00F260CF" w:rsidRPr="00AB465C" w:rsidRDefault="00F260CF" w:rsidP="00591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      Участники конкурса должны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5C">
        <w:rPr>
          <w:rFonts w:ascii="Times New Roman" w:hAnsi="Times New Roman" w:cs="Times New Roman"/>
          <w:sz w:val="28"/>
          <w:szCs w:val="28"/>
        </w:rPr>
        <w:t>юмористические  рассказы,  пародии,   комедийно - литературные тексты, шуточные песенные состязания (согуш кожон)</w:t>
      </w:r>
      <w:r>
        <w:rPr>
          <w:rFonts w:ascii="Times New Roman" w:hAnsi="Times New Roman" w:cs="Times New Roman"/>
          <w:sz w:val="28"/>
          <w:szCs w:val="28"/>
        </w:rPr>
        <w:t>, инсценировку и п</w:t>
      </w:r>
      <w:r w:rsidRPr="00AB465C">
        <w:rPr>
          <w:rFonts w:ascii="Times New Roman" w:hAnsi="Times New Roman" w:cs="Times New Roman"/>
          <w:sz w:val="28"/>
          <w:szCs w:val="28"/>
        </w:rPr>
        <w:t>оказать яркое, веселое народное представление, несущее определенные идейно-эстетические функции национального колорита средством создания типических обстоятельств. В основе номеров – житейски узнаваемые ситуации с социально-нравственным смыслом.</w:t>
      </w:r>
    </w:p>
    <w:p w:rsidR="00F260CF" w:rsidRPr="00AB465C" w:rsidRDefault="00F260CF" w:rsidP="00AB465C">
      <w:pPr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r w:rsidRPr="00AB465C">
        <w:rPr>
          <w:rFonts w:ascii="Times New Roman" w:hAnsi="Times New Roman" w:cs="Times New Roman"/>
          <w:i/>
          <w:iCs/>
          <w:sz w:val="28"/>
          <w:szCs w:val="28"/>
        </w:rPr>
        <w:t xml:space="preserve">Каждый участник конкурса представляет программу не более 10 минут. </w:t>
      </w:r>
    </w:p>
    <w:p w:rsidR="00F260CF" w:rsidRDefault="00F260CF" w:rsidP="00047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0CF" w:rsidRDefault="00F260CF" w:rsidP="00047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BB">
        <w:rPr>
          <w:rFonts w:ascii="Times New Roman" w:hAnsi="Times New Roman" w:cs="Times New Roman"/>
          <w:b/>
          <w:bCs/>
          <w:sz w:val="28"/>
          <w:szCs w:val="28"/>
        </w:rPr>
        <w:t>Критерии оценок:</w:t>
      </w:r>
    </w:p>
    <w:p w:rsidR="00F260CF" w:rsidRPr="000475BB" w:rsidRDefault="00F260CF" w:rsidP="00047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0CF" w:rsidRPr="000475BB" w:rsidRDefault="00F260CF" w:rsidP="000475BB">
      <w:pPr>
        <w:numPr>
          <w:ilvl w:val="0"/>
          <w:numId w:val="3"/>
        </w:numPr>
        <w:tabs>
          <w:tab w:val="clear" w:pos="709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художественное и музыкальное оформление;</w:t>
      </w:r>
    </w:p>
    <w:p w:rsidR="00F260CF" w:rsidRPr="000475BB" w:rsidRDefault="00F260CF" w:rsidP="000475BB">
      <w:pPr>
        <w:numPr>
          <w:ilvl w:val="0"/>
          <w:numId w:val="3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исполнительское мастерство: техника исполнения, артистизм, создание художественного образа;</w:t>
      </w:r>
    </w:p>
    <w:p w:rsidR="00F260CF" w:rsidRPr="000475BB" w:rsidRDefault="00F260CF" w:rsidP="000475BB">
      <w:pPr>
        <w:numPr>
          <w:ilvl w:val="0"/>
          <w:numId w:val="3"/>
        </w:numPr>
        <w:tabs>
          <w:tab w:val="clear" w:pos="709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F260CF" w:rsidRPr="000475BB" w:rsidRDefault="00F260CF" w:rsidP="000475BB">
      <w:pPr>
        <w:numPr>
          <w:ilvl w:val="0"/>
          <w:numId w:val="3"/>
        </w:numPr>
        <w:tabs>
          <w:tab w:val="clear" w:pos="709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находчивость, точность выражения в импровизации.</w:t>
      </w:r>
    </w:p>
    <w:p w:rsidR="00F260CF" w:rsidRPr="001477B4" w:rsidRDefault="00F260CF" w:rsidP="0014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77B4">
        <w:rPr>
          <w:rFonts w:ascii="Times New Roman" w:hAnsi="Times New Roman" w:cs="Times New Roman"/>
          <w:sz w:val="28"/>
          <w:szCs w:val="28"/>
        </w:rPr>
        <w:t xml:space="preserve"> костюм  (оригинальность, соответствие стилю).</w:t>
      </w:r>
    </w:p>
    <w:p w:rsidR="00F260CF" w:rsidRPr="000475BB" w:rsidRDefault="00F260CF" w:rsidP="00196E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5BB">
        <w:rPr>
          <w:rFonts w:ascii="Times New Roman" w:hAnsi="Times New Roman" w:cs="Times New Roman"/>
          <w:b/>
          <w:bCs/>
          <w:sz w:val="28"/>
          <w:szCs w:val="28"/>
        </w:rPr>
        <w:t>Жюри:</w:t>
      </w:r>
    </w:p>
    <w:p w:rsidR="00F260CF" w:rsidRPr="000475BB" w:rsidRDefault="00F260CF" w:rsidP="000475BB">
      <w:pPr>
        <w:pStyle w:val="BodyTextIndent"/>
        <w:ind w:left="0" w:firstLine="567"/>
      </w:pPr>
      <w:r w:rsidRPr="000475BB">
        <w:t xml:space="preserve">В состав жюри входят ведущие деятели культуры и искусства </w:t>
      </w:r>
      <w:r>
        <w:t>Р</w:t>
      </w:r>
      <w:r w:rsidRPr="000475BB">
        <w:t xml:space="preserve">еспублики Алтай.    </w:t>
      </w:r>
    </w:p>
    <w:p w:rsidR="00F260CF" w:rsidRPr="000475BB" w:rsidRDefault="00F260CF" w:rsidP="000475BB">
      <w:pPr>
        <w:pStyle w:val="BodyTextIndent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Жюри оценивает конкурсное выступление, подводит итоги на закрытом совещании, путем голосования принимает решение. Решение жюри оформляется протоколом и обжалованию не подлежит.</w:t>
      </w:r>
    </w:p>
    <w:p w:rsidR="00F260CF" w:rsidRPr="000475BB" w:rsidRDefault="00F260CF" w:rsidP="000475BB">
      <w:pPr>
        <w:pStyle w:val="BodyTextIndent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Порядок выступления устанавливается организаторами конкурса.</w:t>
      </w:r>
    </w:p>
    <w:p w:rsidR="00F260CF" w:rsidRPr="000475BB" w:rsidRDefault="00F260CF" w:rsidP="000475BB">
      <w:pPr>
        <w:pStyle w:val="BodyText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Оргкомитет оставляет за собой право использовать (в том числе и распространять) фото, видео- и аудиозаписи, произведенные во время конкурса.</w:t>
      </w:r>
    </w:p>
    <w:p w:rsidR="00F260CF" w:rsidRPr="00AB465C" w:rsidRDefault="00F260CF" w:rsidP="00AB465C">
      <w:pPr>
        <w:pStyle w:val="BodyTextIndent2"/>
        <w:rPr>
          <w:rFonts w:ascii="Times New Roman" w:hAnsi="Times New Roman" w:cs="Times New Roman"/>
          <w:sz w:val="28"/>
          <w:szCs w:val="28"/>
        </w:rPr>
      </w:pPr>
    </w:p>
    <w:p w:rsidR="00F260CF" w:rsidRDefault="00F260CF" w:rsidP="003B1CA4">
      <w:pPr>
        <w:pStyle w:val="Heading3"/>
        <w:rPr>
          <w:sz w:val="28"/>
          <w:szCs w:val="28"/>
        </w:rPr>
      </w:pPr>
      <w:r w:rsidRPr="00AB465C">
        <w:rPr>
          <w:sz w:val="28"/>
          <w:szCs w:val="28"/>
        </w:rPr>
        <w:t>Награждение</w:t>
      </w:r>
    </w:p>
    <w:p w:rsidR="00F260CF" w:rsidRPr="003B1CA4" w:rsidRDefault="00F260CF" w:rsidP="003B1CA4">
      <w:pPr>
        <w:spacing w:line="240" w:lineRule="auto"/>
        <w:rPr>
          <w:rFonts w:cs="Times New Roman"/>
        </w:rPr>
      </w:pPr>
    </w:p>
    <w:p w:rsidR="00F260CF" w:rsidRDefault="00F260CF" w:rsidP="003B1CA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Победителям конкурса занявшим 1, 2, 3 </w:t>
      </w:r>
      <w:r>
        <w:rPr>
          <w:rFonts w:ascii="Times New Roman" w:hAnsi="Times New Roman" w:cs="Times New Roman"/>
          <w:sz w:val="28"/>
          <w:szCs w:val="28"/>
        </w:rPr>
        <w:t>места присваивается звание «Лауреат» с вручением диплома и кубка</w:t>
      </w:r>
      <w:r w:rsidRPr="00AB4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CF" w:rsidRPr="00AB465C" w:rsidRDefault="00F260CF" w:rsidP="00885F2F">
      <w:pPr>
        <w:pStyle w:val="BodyTextIndent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AB465C" w:rsidRDefault="00F260CF" w:rsidP="00885F2F">
      <w:pPr>
        <w:pStyle w:val="BodyTextIndent"/>
        <w:ind w:left="0" w:firstLine="567"/>
        <w:jc w:val="both"/>
      </w:pPr>
      <w:r w:rsidRPr="00AB465C">
        <w:t>Для участия в конкурсе необходимо  отправить анкету-заявку</w:t>
      </w:r>
      <w:r w:rsidRPr="00AB465C">
        <w:rPr>
          <w:b/>
          <w:bCs/>
        </w:rPr>
        <w:t xml:space="preserve"> до  </w:t>
      </w:r>
      <w:r>
        <w:rPr>
          <w:b/>
          <w:bCs/>
        </w:rPr>
        <w:t>01</w:t>
      </w:r>
      <w:r w:rsidRPr="00AB465C">
        <w:rPr>
          <w:b/>
          <w:bCs/>
        </w:rPr>
        <w:t xml:space="preserve"> июня 2012 г.</w:t>
      </w:r>
      <w:r w:rsidRPr="00AB465C">
        <w:t xml:space="preserve"> </w:t>
      </w:r>
      <w:r w:rsidRPr="00D452FD">
        <w:rPr>
          <w:i/>
          <w:iCs/>
        </w:rPr>
        <w:t>по адресу:</w:t>
      </w:r>
      <w:r w:rsidRPr="00AB465C">
        <w:t xml:space="preserve">         </w:t>
      </w:r>
    </w:p>
    <w:p w:rsidR="00F260CF" w:rsidRPr="00AB465C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F260CF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г. Горно-Алтайск, ул. Э.Палкина, д.9 </w:t>
      </w:r>
    </w:p>
    <w:p w:rsidR="00F260CF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БУ РА «Республиканский Центр народного творчества» </w:t>
      </w:r>
    </w:p>
    <w:p w:rsidR="00F260CF" w:rsidRPr="006C44C9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./факс: (38822) 2-12-81,  </w:t>
      </w:r>
      <w:r w:rsidRPr="006C44C9">
        <w:rPr>
          <w:rFonts w:ascii="Times New Roman" w:hAnsi="Times New Roman" w:cs="Times New Roman"/>
          <w:color w:val="FF0000"/>
          <w:sz w:val="28"/>
          <w:szCs w:val="28"/>
        </w:rPr>
        <w:t>2-52-75 (факс)</w:t>
      </w:r>
    </w:p>
    <w:p w:rsidR="00F260CF" w:rsidRPr="003B1CA4" w:rsidRDefault="00F260CF" w:rsidP="00885F2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BB1F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rcnk</w:t>
        </w:r>
        <w:r w:rsidRPr="00BB1F58">
          <w:rPr>
            <w:rStyle w:val="Hyperlink"/>
            <w:rFonts w:ascii="Times New Roman" w:hAnsi="Times New Roman" w:cs="Times New Roman"/>
            <w:sz w:val="28"/>
            <w:szCs w:val="28"/>
          </w:rPr>
          <w:t>2@</w:t>
        </w:r>
        <w:r w:rsidRPr="00BB1F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1F5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B1F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60CF" w:rsidRPr="00AB465C" w:rsidRDefault="00F260CF" w:rsidP="00885F2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AB465C" w:rsidRDefault="00F260CF" w:rsidP="00885F2F">
      <w:pPr>
        <w:pStyle w:val="BodyText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Default="00F260CF" w:rsidP="00885F2F">
      <w:pPr>
        <w:rPr>
          <w:rFonts w:ascii="Times New Roman" w:hAnsi="Times New Roman" w:cs="Times New Roman"/>
          <w:sz w:val="28"/>
          <w:szCs w:val="28"/>
        </w:rPr>
      </w:pPr>
    </w:p>
    <w:p w:rsidR="00F260CF" w:rsidRDefault="00F260CF" w:rsidP="00885F2F">
      <w:pPr>
        <w:rPr>
          <w:rFonts w:ascii="Times New Roman" w:hAnsi="Times New Roman" w:cs="Times New Roman"/>
          <w:sz w:val="28"/>
          <w:szCs w:val="28"/>
        </w:rPr>
      </w:pPr>
    </w:p>
    <w:p w:rsidR="00F260CF" w:rsidRDefault="00F260CF" w:rsidP="00885F2F">
      <w:pPr>
        <w:rPr>
          <w:rFonts w:ascii="Times New Roman" w:hAnsi="Times New Roman" w:cs="Times New Roman"/>
          <w:sz w:val="28"/>
          <w:szCs w:val="28"/>
        </w:rPr>
      </w:pPr>
    </w:p>
    <w:p w:rsidR="00F260CF" w:rsidRDefault="00F260CF" w:rsidP="00885F2F">
      <w:pPr>
        <w:rPr>
          <w:rFonts w:ascii="Times New Roman" w:hAnsi="Times New Roman" w:cs="Times New Roman"/>
          <w:sz w:val="28"/>
          <w:szCs w:val="28"/>
        </w:rPr>
      </w:pPr>
    </w:p>
    <w:p w:rsidR="00F260CF" w:rsidRDefault="00F260CF" w:rsidP="00885F2F">
      <w:pPr>
        <w:rPr>
          <w:rFonts w:ascii="Times New Roman" w:hAnsi="Times New Roman" w:cs="Times New Roman"/>
          <w:sz w:val="28"/>
          <w:szCs w:val="28"/>
        </w:rPr>
      </w:pPr>
    </w:p>
    <w:p w:rsidR="00F260CF" w:rsidRDefault="00F260CF" w:rsidP="00885F2F">
      <w:pPr>
        <w:rPr>
          <w:rFonts w:ascii="Times New Roman" w:hAnsi="Times New Roman" w:cs="Times New Roman"/>
          <w:sz w:val="28"/>
          <w:szCs w:val="28"/>
        </w:rPr>
      </w:pPr>
    </w:p>
    <w:p w:rsidR="00F260CF" w:rsidRDefault="00F260CF" w:rsidP="00885F2F">
      <w:pPr>
        <w:rPr>
          <w:rFonts w:ascii="Times New Roman" w:hAnsi="Times New Roman" w:cs="Times New Roman"/>
          <w:sz w:val="28"/>
          <w:szCs w:val="28"/>
        </w:rPr>
      </w:pPr>
    </w:p>
    <w:p w:rsidR="00F260CF" w:rsidRPr="00AB465C" w:rsidRDefault="00F260CF" w:rsidP="00885F2F">
      <w:pPr>
        <w:rPr>
          <w:rFonts w:ascii="Times New Roman" w:hAnsi="Times New Roman" w:cs="Times New Roman"/>
          <w:sz w:val="28"/>
          <w:szCs w:val="28"/>
        </w:rPr>
      </w:pPr>
    </w:p>
    <w:p w:rsidR="00F260CF" w:rsidRPr="00245421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245421" w:rsidRDefault="00F260CF" w:rsidP="00245421">
      <w:pPr>
        <w:pStyle w:val="BodyTextIndent"/>
        <w:ind w:firstLine="567"/>
        <w:jc w:val="center"/>
        <w:rPr>
          <w:b/>
          <w:bCs/>
        </w:rPr>
      </w:pPr>
      <w:r w:rsidRPr="00245421">
        <w:rPr>
          <w:b/>
          <w:bCs/>
        </w:rPr>
        <w:t>АНКЕТА-ЗАЯВКА</w:t>
      </w:r>
    </w:p>
    <w:p w:rsidR="00F260CF" w:rsidRDefault="00F260CF" w:rsidP="002454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34D6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«Тастаракай»</w:t>
      </w:r>
      <w:r w:rsidRPr="00E34D69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Межрегионального праздника алтайского народа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8A9">
        <w:rPr>
          <w:rFonts w:ascii="Times New Roman" w:hAnsi="Times New Roman" w:cs="Times New Roman"/>
          <w:b/>
          <w:bCs/>
          <w:sz w:val="28"/>
          <w:szCs w:val="28"/>
        </w:rPr>
        <w:t xml:space="preserve">«Эл-Ойын»,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90-летию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Ойротской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</w:t>
      </w:r>
    </w:p>
    <w:p w:rsidR="00F260CF" w:rsidRDefault="00F260CF" w:rsidP="002454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0CF" w:rsidRPr="00245421" w:rsidRDefault="00F260CF" w:rsidP="002454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Название коллектива, участника ___________________________</w:t>
      </w:r>
    </w:p>
    <w:p w:rsidR="00F260CF" w:rsidRPr="00245421" w:rsidRDefault="00F260CF" w:rsidP="002454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Почтовый адрес, индекс __________________________________</w:t>
      </w:r>
    </w:p>
    <w:p w:rsidR="00F260CF" w:rsidRPr="00245421" w:rsidRDefault="00F260CF" w:rsidP="002454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Телефон, факс ___________________________________________</w:t>
      </w:r>
    </w:p>
    <w:p w:rsidR="00F260CF" w:rsidRPr="00245421" w:rsidRDefault="00F260CF" w:rsidP="002454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Ф.И.О. руководителя (полностью)__________________________ ________________________________________________________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5. Состав участников с указанием Ф.И.О.</w:t>
      </w:r>
      <w:r>
        <w:rPr>
          <w:rFonts w:ascii="Times New Roman" w:hAnsi="Times New Roman" w:cs="Times New Roman"/>
          <w:sz w:val="28"/>
          <w:szCs w:val="28"/>
        </w:rPr>
        <w:t>( полностью)</w:t>
      </w:r>
      <w:r w:rsidRPr="00245421">
        <w:rPr>
          <w:rFonts w:ascii="Times New Roman" w:hAnsi="Times New Roman" w:cs="Times New Roman"/>
          <w:sz w:val="28"/>
          <w:szCs w:val="28"/>
        </w:rPr>
        <w:t>, даты рождения ___________________________________________________________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6.  Направляющая организация (адрес, телефон, факс)       _________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60CF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 xml:space="preserve"> 7. Конкурсная программа ____________________________________</w:t>
      </w:r>
    </w:p>
    <w:p w:rsidR="00F260CF" w:rsidRDefault="00F260CF" w:rsidP="0024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8. Продолжительность номера /хронометраж/____________________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 xml:space="preserve">9. Программа выступления,  /фонограмма/ (мини-диск, </w:t>
      </w:r>
      <w:r w:rsidRPr="0024542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45421">
        <w:rPr>
          <w:rFonts w:ascii="Times New Roman" w:hAnsi="Times New Roman" w:cs="Times New Roman"/>
          <w:sz w:val="28"/>
          <w:szCs w:val="28"/>
        </w:rPr>
        <w:t>)________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>10   Сценарий или текст выступления (приложение)</w:t>
      </w:r>
    </w:p>
    <w:p w:rsidR="00F260CF" w:rsidRPr="00245421" w:rsidRDefault="00F260CF" w:rsidP="00245421">
      <w:pPr>
        <w:pStyle w:val="a"/>
        <w:rPr>
          <w:sz w:val="28"/>
          <w:szCs w:val="28"/>
        </w:rPr>
      </w:pPr>
    </w:p>
    <w:p w:rsidR="00F260CF" w:rsidRPr="00245421" w:rsidRDefault="00F260CF" w:rsidP="00245421">
      <w:pPr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260CF" w:rsidRPr="003B1CA4" w:rsidRDefault="00F260CF" w:rsidP="00E4282F">
      <w:pPr>
        <w:rPr>
          <w:rFonts w:ascii="Times New Roman" w:hAnsi="Times New Roman" w:cs="Times New Roman"/>
          <w:sz w:val="28"/>
          <w:szCs w:val="28"/>
        </w:rPr>
      </w:pPr>
      <w:r w:rsidRPr="00245421">
        <w:t xml:space="preserve">                  М.П.  </w:t>
      </w:r>
      <w:r w:rsidRPr="00245421">
        <w:tab/>
      </w:r>
      <w:r w:rsidRPr="00245421">
        <w:tab/>
      </w:r>
      <w:r w:rsidRPr="00245421">
        <w:tab/>
        <w:t xml:space="preserve">   «_____»__________201</w:t>
      </w:r>
      <w:r>
        <w:t>2</w:t>
      </w:r>
      <w:r w:rsidRPr="00245421">
        <w:t xml:space="preserve"> г.</w:t>
      </w:r>
    </w:p>
    <w:p w:rsidR="00F260CF" w:rsidRPr="003B1CA4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3B1CA4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3B1CA4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3B1CA4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3B1CA4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3B1CA4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3B1CA4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3B1CA4" w:rsidRDefault="00F260CF" w:rsidP="0088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CF" w:rsidRPr="00AB465C" w:rsidRDefault="00F260CF">
      <w:pPr>
        <w:rPr>
          <w:rFonts w:ascii="Times New Roman" w:hAnsi="Times New Roman" w:cs="Times New Roman"/>
          <w:sz w:val="28"/>
          <w:szCs w:val="28"/>
        </w:rPr>
      </w:pPr>
    </w:p>
    <w:sectPr w:rsidR="00F260CF" w:rsidRPr="00AB465C" w:rsidSect="008E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C82"/>
    <w:multiLevelType w:val="singleLevel"/>
    <w:tmpl w:val="A0488AD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2BC26AE1"/>
    <w:multiLevelType w:val="hybridMultilevel"/>
    <w:tmpl w:val="00AABCEA"/>
    <w:lvl w:ilvl="0" w:tplc="A46895E6">
      <w:numFmt w:val="bullet"/>
      <w:lvlText w:val="-"/>
      <w:lvlJc w:val="left"/>
      <w:pPr>
        <w:tabs>
          <w:tab w:val="num" w:pos="709"/>
        </w:tabs>
        <w:ind w:left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91A39C2"/>
    <w:multiLevelType w:val="singleLevel"/>
    <w:tmpl w:val="F42605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0B63F94"/>
    <w:multiLevelType w:val="singleLevel"/>
    <w:tmpl w:val="8212514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2A"/>
    <w:rsid w:val="000475BB"/>
    <w:rsid w:val="000C454C"/>
    <w:rsid w:val="000C5F83"/>
    <w:rsid w:val="000C645C"/>
    <w:rsid w:val="00126C84"/>
    <w:rsid w:val="001477B4"/>
    <w:rsid w:val="00196E92"/>
    <w:rsid w:val="001D73BA"/>
    <w:rsid w:val="0021596C"/>
    <w:rsid w:val="00243400"/>
    <w:rsid w:val="00245421"/>
    <w:rsid w:val="002575DF"/>
    <w:rsid w:val="00331768"/>
    <w:rsid w:val="003528E1"/>
    <w:rsid w:val="003A38A9"/>
    <w:rsid w:val="003B1CA4"/>
    <w:rsid w:val="003C6C00"/>
    <w:rsid w:val="00401B49"/>
    <w:rsid w:val="004A1AFB"/>
    <w:rsid w:val="005444E9"/>
    <w:rsid w:val="00591EEF"/>
    <w:rsid w:val="0068680B"/>
    <w:rsid w:val="006C44C9"/>
    <w:rsid w:val="006F0882"/>
    <w:rsid w:val="00827621"/>
    <w:rsid w:val="00885F2F"/>
    <w:rsid w:val="008E1E3D"/>
    <w:rsid w:val="00AB465C"/>
    <w:rsid w:val="00B91D65"/>
    <w:rsid w:val="00BB1F58"/>
    <w:rsid w:val="00BE2156"/>
    <w:rsid w:val="00C032C5"/>
    <w:rsid w:val="00D452FD"/>
    <w:rsid w:val="00E34D69"/>
    <w:rsid w:val="00E4282F"/>
    <w:rsid w:val="00F260CF"/>
    <w:rsid w:val="00F2785A"/>
    <w:rsid w:val="00F714DB"/>
    <w:rsid w:val="00FC392A"/>
    <w:rsid w:val="00FC7A58"/>
    <w:rsid w:val="00FE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2F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42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F2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542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5F2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85F2F"/>
    <w:pPr>
      <w:spacing w:after="0" w:line="240" w:lineRule="auto"/>
      <w:ind w:left="284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5F2F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85F2F"/>
    <w:pPr>
      <w:spacing w:after="0" w:line="240" w:lineRule="auto"/>
      <w:ind w:firstLine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F2F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885F2F"/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semiHidden/>
    <w:rsid w:val="00885F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5F2F"/>
    <w:rPr>
      <w:rFonts w:eastAsia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85F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5F2F"/>
    <w:rPr>
      <w:rFonts w:eastAsia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85F2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AB46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465C"/>
    <w:rPr>
      <w:rFonts w:eastAsia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477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E92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24542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n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602</Words>
  <Characters>3435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26</cp:revision>
  <cp:lastPrinted>2012-03-22T03:17:00Z</cp:lastPrinted>
  <dcterms:created xsi:type="dcterms:W3CDTF">2012-01-15T07:43:00Z</dcterms:created>
  <dcterms:modified xsi:type="dcterms:W3CDTF">2012-06-18T09:05:00Z</dcterms:modified>
</cp:coreProperties>
</file>