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0" w:rsidRDefault="00F620B0">
      <w:pPr>
        <w:pStyle w:val="a5"/>
        <w:framePr w:wrap="none" w:vAnchor="page" w:hAnchor="page" w:x="6305" w:y="730"/>
        <w:shd w:val="clear" w:color="auto" w:fill="auto"/>
        <w:spacing w:line="200" w:lineRule="exact"/>
      </w:pPr>
    </w:p>
    <w:p w:rsidR="00423C56" w:rsidRDefault="00423C56" w:rsidP="00423C56">
      <w:pPr>
        <w:pStyle w:val="20"/>
        <w:framePr w:w="14161" w:h="2866" w:hRule="exact" w:wrap="none" w:vAnchor="page" w:hAnchor="page" w:x="1621" w:y="1111"/>
        <w:shd w:val="clear" w:color="auto" w:fill="auto"/>
        <w:spacing w:before="0" w:after="0" w:line="322" w:lineRule="exact"/>
        <w:ind w:right="320"/>
        <w:jc w:val="right"/>
      </w:pPr>
      <w:r>
        <w:t>УТВЕРЖДЕН</w:t>
      </w:r>
    </w:p>
    <w:p w:rsidR="00423C56" w:rsidRDefault="00423C56" w:rsidP="00423C56">
      <w:pPr>
        <w:pStyle w:val="20"/>
        <w:framePr w:w="14161" w:h="2866" w:hRule="exact" w:wrap="none" w:vAnchor="page" w:hAnchor="page" w:x="1621" w:y="1111"/>
        <w:shd w:val="clear" w:color="auto" w:fill="auto"/>
        <w:spacing w:before="0" w:after="0" w:line="322" w:lineRule="exact"/>
        <w:ind w:right="320"/>
        <w:jc w:val="right"/>
      </w:pPr>
      <w:r>
        <w:t>Приказом министерства культуры</w:t>
      </w:r>
      <w:r>
        <w:br/>
        <w:t>Республики Алтай</w:t>
      </w:r>
      <w:r>
        <w:br/>
        <w:t>от 30 мая 2016 года № 148 - п</w:t>
      </w:r>
    </w:p>
    <w:p w:rsidR="00423C56" w:rsidRDefault="00423C56" w:rsidP="00423C56">
      <w:pPr>
        <w:pStyle w:val="23"/>
        <w:framePr w:w="14161" w:h="2866" w:hRule="exact" w:wrap="none" w:vAnchor="page" w:hAnchor="page" w:x="1621" w:y="1111"/>
        <w:shd w:val="clear" w:color="auto" w:fill="auto"/>
        <w:spacing w:before="0"/>
        <w:ind w:left="200"/>
      </w:pPr>
      <w:bookmarkStart w:id="0" w:name="bookmark3"/>
    </w:p>
    <w:p w:rsidR="00423C56" w:rsidRDefault="00423C56" w:rsidP="00423C56">
      <w:pPr>
        <w:pStyle w:val="23"/>
        <w:framePr w:w="14161" w:h="2866" w:hRule="exact" w:wrap="none" w:vAnchor="page" w:hAnchor="page" w:x="1621" w:y="1111"/>
        <w:shd w:val="clear" w:color="auto" w:fill="auto"/>
        <w:spacing w:before="0"/>
        <w:ind w:left="200"/>
      </w:pPr>
      <w:r>
        <w:t>ПЛАН</w:t>
      </w:r>
      <w:bookmarkEnd w:id="0"/>
    </w:p>
    <w:p w:rsidR="00423C56" w:rsidRDefault="00423C56" w:rsidP="00423C56">
      <w:pPr>
        <w:pStyle w:val="23"/>
        <w:framePr w:w="14161" w:h="2866" w:hRule="exact" w:wrap="none" w:vAnchor="page" w:hAnchor="page" w:x="1621" w:y="1111"/>
        <w:shd w:val="clear" w:color="auto" w:fill="auto"/>
        <w:spacing w:before="0"/>
        <w:ind w:left="200"/>
      </w:pPr>
      <w:bookmarkStart w:id="1" w:name="bookmark4"/>
      <w:r>
        <w:t>противодействия коррупции в Министерстве культуры Республики Алтай</w:t>
      </w:r>
      <w:bookmarkEnd w:id="1"/>
    </w:p>
    <w:p w:rsidR="00423C56" w:rsidRDefault="00423C56" w:rsidP="00423C56">
      <w:pPr>
        <w:pStyle w:val="23"/>
        <w:framePr w:w="14161" w:h="2866" w:hRule="exact" w:wrap="none" w:vAnchor="page" w:hAnchor="page" w:x="1621" w:y="1111"/>
        <w:shd w:val="clear" w:color="auto" w:fill="auto"/>
        <w:spacing w:before="0"/>
        <w:ind w:left="200"/>
      </w:pPr>
      <w:bookmarkStart w:id="2" w:name="bookmark5"/>
      <w:r>
        <w:t>на 2016 - 2017 годы</w:t>
      </w:r>
      <w:bookmarkEnd w:id="2"/>
    </w:p>
    <w:p w:rsidR="00F620B0" w:rsidRDefault="00F620B0" w:rsidP="00423C56">
      <w:pPr>
        <w:pStyle w:val="20"/>
        <w:framePr w:w="14161" w:h="2866" w:hRule="exact" w:wrap="none" w:vAnchor="page" w:hAnchor="page" w:x="1621" w:y="1111"/>
        <w:shd w:val="clear" w:color="auto" w:fill="auto"/>
        <w:tabs>
          <w:tab w:val="left" w:pos="1078"/>
        </w:tabs>
        <w:spacing w:before="0" w:after="0" w:line="322" w:lineRule="exact"/>
        <w:jc w:val="left"/>
      </w:pPr>
    </w:p>
    <w:p w:rsidR="00F620B0" w:rsidRDefault="00F620B0">
      <w:pPr>
        <w:pStyle w:val="a5"/>
        <w:framePr w:wrap="none" w:vAnchor="page" w:hAnchor="page" w:x="8771" w:y="720"/>
        <w:shd w:val="clear" w:color="auto" w:fill="auto"/>
        <w:spacing w:line="200" w:lineRule="exact"/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515"/>
        <w:gridCol w:w="6975"/>
        <w:gridCol w:w="2448"/>
        <w:gridCol w:w="1462"/>
        <w:gridCol w:w="3346"/>
      </w:tblGrid>
      <w:tr w:rsidR="00F620B0" w:rsidTr="00B05170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60" w:after="0" w:line="220" w:lineRule="exact"/>
              <w:ind w:left="18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Меры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Ответственные</w:t>
            </w:r>
          </w:p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Сроки</w:t>
            </w:r>
          </w:p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120" w:after="0" w:line="220" w:lineRule="exact"/>
              <w:ind w:left="260"/>
              <w:jc w:val="lef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69" w:lineRule="exact"/>
              <w:ind w:right="640"/>
              <w:jc w:val="left"/>
            </w:pPr>
            <w:r>
              <w:rPr>
                <w:rStyle w:val="211pt"/>
              </w:rPr>
              <w:t>Доклад о ходе выполнения</w:t>
            </w:r>
          </w:p>
        </w:tc>
      </w:tr>
      <w:tr w:rsidR="00F620B0" w:rsidTr="00B05170">
        <w:trPr>
          <w:trHeight w:hRule="exact" w:val="56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60" w:line="220" w:lineRule="exact"/>
              <w:ind w:left="880"/>
              <w:jc w:val="left"/>
            </w:pPr>
            <w:r>
              <w:rPr>
                <w:rStyle w:val="211pt"/>
              </w:rPr>
              <w:t>1. Совершенствование организационных основ противодействия коррупции в исполнительных органах государственной</w:t>
            </w:r>
          </w:p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60" w:after="0" w:line="220" w:lineRule="exact"/>
              <w:ind w:left="3560"/>
              <w:jc w:val="left"/>
            </w:pPr>
            <w:r>
              <w:rPr>
                <w:rStyle w:val="211pt"/>
              </w:rPr>
              <w:t>власти Республики Алтай, республиканских государственных учреждениях.</w:t>
            </w:r>
          </w:p>
        </w:tc>
      </w:tr>
      <w:tr w:rsidR="00F620B0" w:rsidTr="00706F37">
        <w:trPr>
          <w:trHeight w:hRule="exact" w:val="2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E81651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Обеспечение эффективной деятельности комиссий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Pr="00706F37" w:rsidRDefault="00706F37" w:rsidP="00706F37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6413" w:wrap="none" w:vAnchor="page" w:hAnchor="page" w:x="1586" w:y="435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706F37" w:rsidRDefault="00706F37" w:rsidP="00706F37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706F37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8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20.01.2017</w:t>
            </w:r>
          </w:p>
          <w:p w:rsidR="00706F37" w:rsidRDefault="00706F37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20.01.2018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1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E81651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Pr="00B0517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Мониторинг законодательства Республики Алтай, регулирующего правоотношения в сфере противодействия коррупции, в целях выявления</w:t>
            </w:r>
            <w:r w:rsidR="00B05170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нормативных правовых актов Республики Алтай, требующих приведения их в соответствие с федеральным законодательством. Подготовка и своевременное внесение соответствующих изменений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F37" w:rsidRPr="00706F37" w:rsidRDefault="00706F37" w:rsidP="00706F37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F620B0" w:rsidRDefault="00706F37" w:rsidP="00706F37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rStyle w:val="211pt0"/>
              </w:rPr>
              <w:t>Помощник  министра  культуры Клешев С.</w:t>
            </w:r>
            <w:r w:rsidRPr="00706F37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6413" w:wrap="none" w:vAnchor="page" w:hAnchor="page" w:x="1586" w:y="435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F620B0">
      <w:pPr>
        <w:pStyle w:val="a5"/>
        <w:framePr w:wrap="none" w:vAnchor="page" w:hAnchor="page" w:x="8767" w:y="720"/>
        <w:shd w:val="clear" w:color="auto" w:fill="auto"/>
        <w:spacing w:line="200" w:lineRule="exact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 w:rsidTr="00B05170">
        <w:trPr>
          <w:trHeight w:hRule="exact" w:val="317"/>
        </w:trPr>
        <w:tc>
          <w:tcPr>
            <w:tcW w:w="643" w:type="dxa"/>
            <w:shd w:val="clear" w:color="auto" w:fill="FFFFFF"/>
          </w:tcPr>
          <w:p w:rsidR="00F620B0" w:rsidRDefault="00F620B0" w:rsidP="00B05170">
            <w:pPr>
              <w:framePr w:w="14726" w:h="9254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FFFFF"/>
          </w:tcPr>
          <w:p w:rsidR="00F620B0" w:rsidRDefault="00F620B0" w:rsidP="00B05170">
            <w:pPr>
              <w:framePr w:w="14726" w:h="9254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F620B0" w:rsidRDefault="00F620B0" w:rsidP="00B05170">
            <w:pPr>
              <w:framePr w:w="14726" w:h="9254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F620B0" w:rsidRDefault="00F620B0" w:rsidP="00B05170">
            <w:pPr>
              <w:framePr w:w="14726" w:h="9254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1944"/>
        </w:trPr>
        <w:tc>
          <w:tcPr>
            <w:tcW w:w="643" w:type="dxa"/>
            <w:shd w:val="clear" w:color="auto" w:fill="FFFFFF"/>
          </w:tcPr>
          <w:p w:rsidR="00F620B0" w:rsidRDefault="00E81651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1.3</w:t>
            </w:r>
          </w:p>
        </w:tc>
        <w:tc>
          <w:tcPr>
            <w:tcW w:w="6840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Принятие мер по совершенствованию правового регулирования противодействия коррупции в исполнительных органах государственной власти Республики Алтай</w:t>
            </w:r>
          </w:p>
        </w:tc>
        <w:tc>
          <w:tcPr>
            <w:tcW w:w="2837" w:type="dxa"/>
            <w:shd w:val="clear" w:color="auto" w:fill="FFFFFF"/>
          </w:tcPr>
          <w:p w:rsidR="00706F37" w:rsidRPr="00706F37" w:rsidRDefault="00706F37" w:rsidP="00706F37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F620B0" w:rsidRDefault="00706F37" w:rsidP="00706F37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rStyle w:val="211pt0"/>
              </w:rPr>
              <w:t>Помощник  министра  культуры Клешев С.</w:t>
            </w:r>
            <w:r w:rsidRPr="00706F37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699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1939"/>
        </w:trPr>
        <w:tc>
          <w:tcPr>
            <w:tcW w:w="643" w:type="dxa"/>
            <w:shd w:val="clear" w:color="auto" w:fill="FFFFFF"/>
          </w:tcPr>
          <w:p w:rsidR="00F620B0" w:rsidRDefault="00E81651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1.4</w:t>
            </w:r>
          </w:p>
        </w:tc>
        <w:tc>
          <w:tcPr>
            <w:tcW w:w="6840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исполнительных органов государственной власти Республики Алтай и их проектов</w:t>
            </w:r>
          </w:p>
        </w:tc>
        <w:tc>
          <w:tcPr>
            <w:tcW w:w="2837" w:type="dxa"/>
            <w:shd w:val="clear" w:color="auto" w:fill="FFFFFF"/>
          </w:tcPr>
          <w:p w:rsidR="00F620B0" w:rsidRDefault="00706F37" w:rsidP="00706F37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rStyle w:val="211pt0"/>
              </w:rPr>
              <w:t>Помощник  министра  культуры Клешев С.</w:t>
            </w:r>
            <w:r w:rsidRPr="00706F37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699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2496"/>
        </w:trPr>
        <w:tc>
          <w:tcPr>
            <w:tcW w:w="643" w:type="dxa"/>
            <w:shd w:val="clear" w:color="auto" w:fill="FFFFFF"/>
          </w:tcPr>
          <w:p w:rsidR="00F620B0" w:rsidRDefault="00E81651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1.5</w:t>
            </w:r>
          </w:p>
        </w:tc>
        <w:tc>
          <w:tcPr>
            <w:tcW w:w="6840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Размещение исполнительными органами государственной власти Республики Алтай проектов нормативных правовых актов на официальных сайтах в информационно</w:t>
            </w:r>
            <w:r>
              <w:rPr>
                <w:rStyle w:val="211pt0"/>
              </w:rPr>
              <w:softHyphen/>
              <w:t>телекоммуникационной сети «Интернет»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837" w:type="dxa"/>
            <w:shd w:val="clear" w:color="auto" w:fill="FFFFFF"/>
          </w:tcPr>
          <w:p w:rsidR="00F620B0" w:rsidRDefault="00706F37" w:rsidP="00706F37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706F37">
              <w:rPr>
                <w:rStyle w:val="211pt0"/>
              </w:rPr>
              <w:t>Помощник  министра  культуры Клешев С.</w:t>
            </w:r>
            <w:r w:rsidRPr="00706F37">
              <w:rPr>
                <w:sz w:val="22"/>
                <w:szCs w:val="22"/>
              </w:rPr>
              <w:t xml:space="preserve"> В</w:t>
            </w:r>
          </w:p>
          <w:p w:rsidR="00706F37" w:rsidRDefault="00706F37" w:rsidP="00706F37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sz w:val="22"/>
                <w:szCs w:val="22"/>
              </w:rPr>
              <w:t xml:space="preserve">Старший  специалист 1- го разряда  Шеверева М.А. </w:t>
            </w:r>
          </w:p>
        </w:tc>
        <w:tc>
          <w:tcPr>
            <w:tcW w:w="1699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2373"/>
        </w:trPr>
        <w:tc>
          <w:tcPr>
            <w:tcW w:w="643" w:type="dxa"/>
            <w:shd w:val="clear" w:color="auto" w:fill="FFFFFF"/>
          </w:tcPr>
          <w:p w:rsidR="00F620B0" w:rsidRDefault="00E81651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1.6</w:t>
            </w:r>
          </w:p>
        </w:tc>
        <w:tc>
          <w:tcPr>
            <w:tcW w:w="6840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Осуществление взаимодействия с общественными организациями (объединениями), уставными задачами которых является участие в противодействии коррупции, и другими институтами гражданского общества, с целью формирования отрицательного отношения к коррупции, в том числе в рамках деятельности комиссий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2837" w:type="dxa"/>
            <w:shd w:val="clear" w:color="auto" w:fill="FFFFFF"/>
          </w:tcPr>
          <w:p w:rsidR="00706F37" w:rsidRPr="00706F37" w:rsidRDefault="00706F37" w:rsidP="00706F37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254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shd w:val="clear" w:color="auto" w:fill="FFFFFF"/>
          </w:tcPr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25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F620B0" w:rsidRDefault="00F620B0" w:rsidP="00B05170">
      <w:pPr>
        <w:pBdr>
          <w:bottom w:val="single" w:sz="4" w:space="1" w:color="auto"/>
        </w:pBd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F620B0">
      <w:pPr>
        <w:pStyle w:val="a5"/>
        <w:framePr w:wrap="none" w:vAnchor="page" w:hAnchor="page" w:x="8771" w:y="720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 w:rsidTr="00706F37">
        <w:trPr>
          <w:trHeight w:hRule="exact" w:val="21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E81651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t>1.7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 в Республике Алтай, иными государственными органами по вопросам профилактики коррупционных и иных правонарушений в сфере государственного и муниципального управления в Республике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37" w:rsidRPr="00706F37" w:rsidRDefault="00706F37" w:rsidP="00706F37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8722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835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20" w:lineRule="exact"/>
              <w:ind w:left="1600"/>
              <w:jc w:val="left"/>
            </w:pPr>
            <w:r>
              <w:rPr>
                <w:rStyle w:val="211pt"/>
              </w:rPr>
              <w:t>2. Противодействие коррупции при прохождении государственной гражданской службы Республики Алтай</w:t>
            </w:r>
          </w:p>
        </w:tc>
      </w:tr>
      <w:tr w:rsidR="00F620B0" w:rsidTr="00B05170">
        <w:trPr>
          <w:trHeight w:hRule="exact" w:val="2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Актуализация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F37" w:rsidRPr="00706F37" w:rsidRDefault="00706F37" w:rsidP="00706F37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8722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8722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F620B0">
      <w:pPr>
        <w:pStyle w:val="a5"/>
        <w:framePr w:wrap="none" w:vAnchor="page" w:hAnchor="page" w:x="8771" w:y="720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 w:rsidTr="00B05170">
        <w:trPr>
          <w:trHeight w:hRule="exact" w:val="24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Обеспечить представление государственными гражданскими служащими Республики Алтай, замещающими должности государственной гражданской службы Республики Алтай в исполнительных органах государственной власти Республики Алтай, руководителями государственных учреждений Республики Алтай, сведений о доходах, расходах, об имуществе и обязательствах имущественного характера в соответствии с федеральным законодательством и законодательством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264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Ежегодно, до 30 апреля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 1 июня текущего года</w:t>
            </w:r>
          </w:p>
        </w:tc>
      </w:tr>
      <w:tr w:rsidR="00F620B0" w:rsidTr="00B05170">
        <w:trPr>
          <w:trHeight w:hRule="exact" w:val="16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Алтай, руководителями государственных учреждений Республики Алтай.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264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Fonts w:ascii="Times New Roman" w:hAnsi="Times New Roman"/>
                <w:sz w:val="22"/>
                <w:szCs w:val="22"/>
              </w:rPr>
              <w:t>Ведущий специалист 1 разряда</w:t>
            </w:r>
          </w:p>
          <w:p w:rsidR="00F620B0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 1 июня текущего года</w:t>
            </w:r>
          </w:p>
        </w:tc>
      </w:tr>
      <w:tr w:rsidR="00F620B0" w:rsidTr="00B05170">
        <w:trPr>
          <w:trHeight w:hRule="exact" w:val="25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лиц, претендующих на замещение должностей государственной гражданской службы Республики Алтай и должностей руководителей государственных учреждений Республики Алтай, замещающих должности государственной гражданской службы Республики Алтай и должности руководителей государственных учреждений Республики Алтай, а также членов их семей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264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Fonts w:ascii="Times New Roman" w:hAnsi="Times New Roman"/>
                <w:sz w:val="22"/>
                <w:szCs w:val="22"/>
              </w:rPr>
              <w:t>Ведущий специалист 1 разряда</w:t>
            </w:r>
          </w:p>
          <w:p w:rsidR="00F620B0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В течение планируемого периода, при наличии оснований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в течение трех рабочих дней после окончания проверки</w:t>
            </w:r>
          </w:p>
        </w:tc>
      </w:tr>
      <w:tr w:rsidR="00F620B0" w:rsidTr="00B05170">
        <w:trPr>
          <w:trHeight w:hRule="exact" w:val="2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Обеспечение соблюдения государственными гражданскими служащими Республики Алтай ограничений и запретов, установленных федеральным законодательством, а также соблюдения требований к служебному поведению служащих и урегулированию конфликта интересов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264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264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F620B0">
      <w:pPr>
        <w:pStyle w:val="a5"/>
        <w:framePr w:wrap="none" w:vAnchor="page" w:hAnchor="page" w:x="8771" w:y="720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 w:rsidTr="00B05170">
        <w:trPr>
          <w:trHeight w:hRule="exact" w:val="24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проверок соблюдения лицами, замещающими должности государственной гражданской службы Республики Алтай и должности руководителей государственных учреждений Республики Алтай ограничений и запретов, установленных Федеральным законом от 27 июля 2004 года № 79-ФЗ «О государственной гражданской службы Российской Федерации» и Федеральным законом от 25 декабря 2008 года № 273-ФЗ «О противодействии коррупции»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029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0"/>
              </w:rPr>
              <w:t>В течение планируемого периода, при наличии оснований, установленных действующим законодатель</w:t>
            </w:r>
            <w:r>
              <w:rPr>
                <w:rStyle w:val="211pt0"/>
              </w:rPr>
              <w:softHyphen/>
              <w:t>ством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19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Обеспечение уведомления государственными гражданскими служащими Республики Алтай представителя нанимателя о выполнении иной оплачиваемой работы в соответствии с частью 2 статьи 14 Федерального закона от 27 июля 2004 года № 79-ФЗ «О государственной гражданской службе Российской Федерации»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029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В течение планируемого периода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26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Обеспечение уведомления государственными гражданскими служащими Республики Алтай представителя нанимателя о фактах обращения в целях склонения государственного гражданского служащего Республики Алтай к совершению коррупционных правонарушений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029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706F37">
        <w:trPr>
          <w:trHeight w:hRule="exact" w:val="22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Обеспечение соблюдения государственными гражданскими служащими Республики Алтай кодекса этики и служебного поведения государственных гражданских служащих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029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В течение планируемого периода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029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F620B0">
      <w:pPr>
        <w:pStyle w:val="a5"/>
        <w:framePr w:wrap="none" w:vAnchor="page" w:hAnchor="page" w:x="8771" w:y="720"/>
        <w:shd w:val="clear" w:color="auto" w:fill="auto"/>
        <w:spacing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 w:rsidTr="00B05170">
        <w:trPr>
          <w:trHeight w:hRule="exact" w:val="25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2.10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Осуществление проверок по каждому случаю коррупционных проявлений,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Федерации, применение соответствующих мер реагировани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F37" w:rsidRPr="00706F37" w:rsidRDefault="00706F37" w:rsidP="00706F37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706F37" w:rsidRPr="00706F37" w:rsidRDefault="00706F37" w:rsidP="00706F37">
            <w:pPr>
              <w:framePr w:w="14726" w:h="9326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706F37" w:rsidP="00706F37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667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ind w:left="1880"/>
              <w:jc w:val="left"/>
            </w:pPr>
            <w:r>
              <w:rPr>
                <w:rStyle w:val="211pt"/>
              </w:rPr>
              <w:t>3. Противодействие коррупции в отдельных сферах государственного управления в Республике Алтай</w:t>
            </w:r>
          </w:p>
        </w:tc>
      </w:tr>
      <w:tr w:rsidR="00F620B0" w:rsidTr="00BE64A3">
        <w:trPr>
          <w:trHeight w:hRule="exact" w:val="27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и проведение мероприятий, направленных на устранение административных барьеров при развитии предпринимательства, исключение административного давления и коррупционного сдерживания предпринимательства в Республике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A3" w:rsidRPr="00BE64A3" w:rsidRDefault="00BE64A3" w:rsidP="00BE64A3">
            <w:pPr>
              <w:pStyle w:val="a6"/>
              <w:framePr w:w="14726" w:h="9326" w:wrap="none" w:vAnchor="page" w:hAnchor="page" w:x="1586" w:y="1240"/>
            </w:pPr>
            <w:r w:rsidRPr="00BE64A3">
              <w:t>Начальник</w:t>
            </w:r>
          </w:p>
          <w:p w:rsidR="00BE64A3" w:rsidRDefault="00BE64A3" w:rsidP="00BE64A3">
            <w:pPr>
              <w:framePr w:w="14726" w:h="9326" w:wrap="none" w:vAnchor="page" w:hAnchor="page" w:x="1586" w:y="1240"/>
            </w:pPr>
            <w:r w:rsidRPr="00BE64A3">
              <w:rPr>
                <w:rFonts w:ascii="Times New Roman" w:hAnsi="Times New Roman" w:cs="Times New Roman"/>
              </w:rPr>
              <w:t>отдела финансово-экономического анализа и контроля Захарова Э.И.</w:t>
            </w:r>
          </w:p>
          <w:p w:rsidR="00BE64A3" w:rsidRDefault="00706F37" w:rsidP="00BE64A3">
            <w:pPr>
              <w:framePr w:w="14726" w:h="9326" w:wrap="none" w:vAnchor="page" w:hAnchor="page" w:x="1586" w:y="1240"/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>В</w:t>
            </w:r>
            <w:r w:rsidR="00BE64A3">
              <w:rPr>
                <w:rFonts w:ascii="Times New Roman" w:hAnsi="Times New Roman"/>
                <w:sz w:val="22"/>
                <w:szCs w:val="22"/>
              </w:rPr>
              <w:t>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20B0" w:rsidRDefault="00F620B0" w:rsidP="00706F37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240" w:after="0" w:line="274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24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A3" w:rsidRPr="00BE64A3" w:rsidRDefault="00BE64A3" w:rsidP="00BE64A3">
            <w:pPr>
              <w:pStyle w:val="a6"/>
              <w:framePr w:w="14726" w:h="9326" w:wrap="none" w:vAnchor="page" w:hAnchor="page" w:x="1586" w:y="1240"/>
            </w:pPr>
            <w:r w:rsidRPr="00BE64A3">
              <w:t>Начальник</w:t>
            </w:r>
          </w:p>
          <w:p w:rsidR="00BE64A3" w:rsidRDefault="00BE64A3" w:rsidP="00BE64A3">
            <w:pPr>
              <w:framePr w:w="14726" w:h="9326" w:wrap="none" w:vAnchor="page" w:hAnchor="page" w:x="1586" w:y="1240"/>
            </w:pPr>
            <w:r w:rsidRPr="00BE64A3">
              <w:rPr>
                <w:rFonts w:ascii="Times New Roman" w:hAnsi="Times New Roman" w:cs="Times New Roman"/>
              </w:rPr>
              <w:t>отдела финансово-экономического анализа и контроля Захарова Э.И.</w:t>
            </w:r>
          </w:p>
          <w:p w:rsidR="00BE64A3" w:rsidRDefault="00BE64A3" w:rsidP="00BE64A3">
            <w:pPr>
              <w:framePr w:w="14726" w:h="9326" w:wrap="none" w:vAnchor="page" w:hAnchor="page" w:x="1586" w:y="1240"/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20B0" w:rsidRDefault="00F620B0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29.07.2016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30.01.2017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28.07.2017</w:t>
            </w:r>
          </w:p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30.01.2018</w:t>
            </w:r>
          </w:p>
        </w:tc>
      </w:tr>
      <w:tr w:rsidR="00F620B0" w:rsidTr="00B05170">
        <w:trPr>
          <w:trHeight w:hRule="exact" w:val="5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Обеспечение открытости и доступности государственных и муниципальных услуг, предоставляемых на территории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F620B0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83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 w:rsidP="00B05170">
            <w:pPr>
              <w:pStyle w:val="20"/>
              <w:framePr w:w="14726" w:h="9326" w:wrap="none" w:vAnchor="page" w:hAnchor="page" w:x="1586" w:y="124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F620B0">
      <w:pPr>
        <w:pStyle w:val="a5"/>
        <w:framePr w:wrap="none" w:vAnchor="page" w:hAnchor="page" w:x="8771" w:y="720"/>
        <w:shd w:val="clear" w:color="auto" w:fill="auto"/>
        <w:spacing w:line="200" w:lineRule="exact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 w:rsidTr="00B05170">
        <w:trPr>
          <w:trHeight w:hRule="exact" w:val="1944"/>
        </w:trPr>
        <w:tc>
          <w:tcPr>
            <w:tcW w:w="643" w:type="dxa"/>
            <w:shd w:val="clear" w:color="auto" w:fill="FFFFFF"/>
          </w:tcPr>
          <w:p w:rsidR="00F620B0" w:rsidRDefault="00F620B0">
            <w:pPr>
              <w:framePr w:w="14726" w:h="9437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FFFFF"/>
          </w:tcPr>
          <w:p w:rsidR="00F620B0" w:rsidRDefault="00556204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Республики Алтай, по принципу «одного окна»</w:t>
            </w:r>
          </w:p>
        </w:tc>
        <w:tc>
          <w:tcPr>
            <w:tcW w:w="2837" w:type="dxa"/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F620B0" w:rsidRDefault="00BE64A3" w:rsidP="00BE64A3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rStyle w:val="211pt0"/>
              </w:rPr>
              <w:t>Помощник  министра  культуры Клешев С.</w:t>
            </w:r>
            <w:r w:rsidRPr="00706F37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699" w:type="dxa"/>
            <w:shd w:val="clear" w:color="auto" w:fill="FFFFFF"/>
          </w:tcPr>
          <w:p w:rsidR="00F620B0" w:rsidRDefault="00F620B0">
            <w:pPr>
              <w:framePr w:w="14726" w:h="9437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F620B0" w:rsidRDefault="00556204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9437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>
        <w:trPr>
          <w:trHeight w:hRule="exact" w:val="24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81651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</w:t>
            </w:r>
            <w:r w:rsidR="00E81651">
              <w:rPr>
                <w:rStyle w:val="211pt0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при оказании государственной поддержки субъектам предпринимательской деятельности на территории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BE64A3" w:rsidRDefault="00BE64A3" w:rsidP="00BE64A3">
            <w:pPr>
              <w:pStyle w:val="a6"/>
              <w:framePr w:w="14726" w:h="8342" w:wrap="none" w:vAnchor="page" w:hAnchor="page" w:x="1351" w:y="196"/>
            </w:pPr>
            <w:r w:rsidRPr="00BE64A3">
              <w:t>Начальник</w:t>
            </w:r>
          </w:p>
          <w:p w:rsidR="00BE64A3" w:rsidRDefault="00BE64A3" w:rsidP="00BE64A3">
            <w:pPr>
              <w:framePr w:w="14726" w:h="8342" w:wrap="none" w:vAnchor="page" w:hAnchor="page" w:x="1351" w:y="196"/>
            </w:pPr>
            <w:r w:rsidRPr="00BE64A3">
              <w:rPr>
                <w:rFonts w:ascii="Times New Roman" w:hAnsi="Times New Roman" w:cs="Times New Roman"/>
              </w:rPr>
              <w:t>отдела финансово-экономического анализа и контроля Захарова Э.И.</w:t>
            </w:r>
          </w:p>
          <w:p w:rsidR="00BE64A3" w:rsidRDefault="00BE64A3" w:rsidP="00BE64A3">
            <w:pPr>
              <w:framePr w:w="14726" w:h="8342" w:wrap="none" w:vAnchor="page" w:hAnchor="page" w:x="1351" w:y="196"/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620B0" w:rsidRDefault="00F620B0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571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4. Создание системы просвещения государственных гражданских служащих Республики Алтай</w:t>
            </w:r>
          </w:p>
          <w:p w:rsidR="00F620B0" w:rsidRDefault="00556204" w:rsidP="00E95779">
            <w:pPr>
              <w:pStyle w:val="20"/>
              <w:framePr w:w="14726" w:h="8342" w:wrap="none" w:vAnchor="page" w:hAnchor="page" w:x="1351" w:y="196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по вопросам противодействия коррупции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3017"/>
        <w:gridCol w:w="1519"/>
        <w:gridCol w:w="2707"/>
      </w:tblGrid>
      <w:tr w:rsidR="00F620B0" w:rsidTr="00BE64A3">
        <w:trPr>
          <w:trHeight w:hRule="exact" w:val="24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Опубликование на официальных сайтах исполнительных органов государственной власти Республики Алтай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 в сфере противодействия коррупции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BE64A3" w:rsidP="00BE64A3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sz w:val="22"/>
                <w:szCs w:val="22"/>
              </w:rPr>
              <w:t>Старший  специалист 1- го разряда  Шеверева М.А.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>Постоянно,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>в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>установленные законодатель</w:t>
            </w:r>
            <w:r>
              <w:rPr>
                <w:rStyle w:val="211pt0"/>
              </w:rPr>
              <w:softHyphen/>
              <w:t>ством сроки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 w:rsidTr="00BE64A3">
        <w:trPr>
          <w:trHeight w:hRule="exact" w:val="3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Организация дополнительного профессионального образования государственных гражданских служащих Республики Алтай, ответственных за проведение работы по профилактике коррупционных и иных правонарушений и (или) проведение экспертизы нормативных правовых актов (их проектов) в исполнительных органах государственной власти Республики Алтай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Default="00BE64A3" w:rsidP="00BE64A3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 w:rsidRPr="00706F37">
              <w:rPr>
                <w:rStyle w:val="211pt0"/>
              </w:rPr>
              <w:t>Помощник  министра  культуры Клешев С.</w:t>
            </w:r>
            <w:r w:rsidRPr="00706F37">
              <w:rPr>
                <w:sz w:val="22"/>
                <w:szCs w:val="22"/>
              </w:rPr>
              <w:t xml:space="preserve"> В</w:t>
            </w:r>
          </w:p>
          <w:p w:rsidR="00F620B0" w:rsidRDefault="00F620B0" w:rsidP="00BE64A3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отдельному графику в рамках государствен</w:t>
            </w:r>
            <w:r>
              <w:rPr>
                <w:rStyle w:val="211pt0"/>
              </w:rPr>
              <w:softHyphen/>
              <w:t>ного заказа на дополнитель</w:t>
            </w:r>
            <w:r>
              <w:rPr>
                <w:rStyle w:val="211pt0"/>
              </w:rPr>
              <w:softHyphen/>
              <w:t>ное профес</w:t>
            </w:r>
            <w:r>
              <w:rPr>
                <w:rStyle w:val="211pt0"/>
              </w:rPr>
              <w:softHyphen/>
              <w:t>сиональное образование на соответст</w:t>
            </w:r>
            <w:r>
              <w:rPr>
                <w:rStyle w:val="211pt0"/>
              </w:rPr>
              <w:softHyphen/>
              <w:t>вующий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 w:rsidTr="00BE64A3">
        <w:trPr>
          <w:trHeight w:hRule="exact" w:val="19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Организация и проведение комплекса разъяснительных и просветительских мер среди государственных гражданских служащих Республики Алтай, а также руководителей государственных учреждений Республики Алтай с целью соблюдения ими ограничений и запретов, а также исполнения обязанностей, установленных в целях противодействия коррупции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9470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 w:rsidTr="00BE64A3">
        <w:trPr>
          <w:trHeight w:hRule="exact" w:val="1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Формирование у государственных гражданских служащих Республики Алтай и работников государственных учреждений Республики Алтай,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9470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>
            <w:pPr>
              <w:pStyle w:val="20"/>
              <w:framePr w:w="14726" w:h="9470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9283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9283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9283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9283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25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Размещение в помещениях, занимаемых исполнительными органами государственной власти Республики Алтай, государственными учреждениями Республики Алтай, социальной рекламы, направленной на профилактику коррупционных проявлений со стороны граждан и предупреждение коррупционного поведения государственных гражданских служащих Республики Алтай, работников государственных учреждений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9283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840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5. Обеспечение открытости и доступности государственных и муниципальных услуг, предоставляемых на территории Республики Алтай, информационной открытости и гласности деятельности исполнительных органов государственной власти Республики Алтай</w:t>
            </w:r>
          </w:p>
        </w:tc>
      </w:tr>
      <w:tr w:rsidR="00F620B0">
        <w:trPr>
          <w:trHeight w:hRule="exact" w:val="24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Мониторинг и актуализация размещенных на официальных сайтах исполнительных органов государственной власти Республики Алтай в информационно-телекоммуникационной сети «Интернет» административных регламентов, своевременное наполнение информацией разделов официального портала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BE64A3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sz w:val="22"/>
                <w:szCs w:val="22"/>
              </w:rPr>
              <w:t>Старший  специалист 1- го разряда  Шеверева М.А.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9283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>
        <w:trPr>
          <w:trHeight w:hRule="exact"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8822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8822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0B0" w:rsidRDefault="00F620B0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8822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ежегодно, до: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24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81651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</w:t>
            </w:r>
            <w:r w:rsidR="00E81651">
              <w:rPr>
                <w:rStyle w:val="211pt0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Предоставление сведений о доходах, расходах и обязательствах имущественного характера общероссийским средствам массовой информации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8822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течение 3-7 рабочих дней со дня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1pt0"/>
              </w:rPr>
              <w:t>поступления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запроса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средства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массовой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1pt0"/>
              </w:rPr>
              <w:t>информации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27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81651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</w:t>
            </w:r>
            <w:r w:rsidR="00E81651">
              <w:rPr>
                <w:rStyle w:val="211pt0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Предание гласности всех случаев проявления коррупции среди государственных гражданских служащих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8822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подтвержде</w:t>
            </w:r>
            <w:r>
              <w:rPr>
                <w:rStyle w:val="211pt0"/>
              </w:rPr>
              <w:softHyphen/>
              <w:t>нии факта проявления коррупции в установлен</w:t>
            </w:r>
            <w:r>
              <w:rPr>
                <w:rStyle w:val="211pt0"/>
              </w:rPr>
              <w:softHyphen/>
              <w:t>ном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федеральным законодатель</w:t>
            </w:r>
            <w:r>
              <w:rPr>
                <w:rStyle w:val="211pt0"/>
              </w:rPr>
              <w:softHyphen/>
              <w:t>ством порядке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 w:rsidTr="00BE64A3">
        <w:trPr>
          <w:trHeight w:hRule="exact" w:val="24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81651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</w:t>
            </w:r>
            <w:r w:rsidR="00E81651">
              <w:rPr>
                <w:rStyle w:val="211pt0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Рассмотрение обращений граждан, содержащих информацию о фактах коррупции в деятельности исполнительных органов государственной власти Республики Алтай и подведомственным им государственных учреждений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8822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В течение всего периода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в течение 7 дней после рассмотрения обращения</w:t>
            </w:r>
          </w:p>
        </w:tc>
      </w:tr>
      <w:tr w:rsidR="00F620B0">
        <w:trPr>
          <w:trHeight w:hRule="exact" w:val="773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0B0" w:rsidRDefault="00556204">
            <w:pPr>
              <w:pStyle w:val="20"/>
              <w:framePr w:w="14726" w:h="8822" w:wrap="none" w:vAnchor="page" w:hAnchor="page" w:x="1586" w:y="124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6. Активизация антикоррупционного просвещения и информационной политики в области противодействия коррупции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>
        <w:trPr>
          <w:trHeight w:hRule="exact" w:val="19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 w:rsidP="00E81651">
            <w:pPr>
              <w:pStyle w:val="20"/>
              <w:framePr w:w="14726" w:h="7498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6.</w:t>
            </w:r>
            <w:r w:rsidR="00E81651">
              <w:rPr>
                <w:rStyle w:val="211pt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7498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Проведение «прямых линий» с гражданами по вопросам антикоррупционного просвещения, противодействия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framePr w:w="14726" w:h="7498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7498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7498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Не реже 1 раза в квартал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7498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в течение 7 дней после проведения «прямой линии»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840"/>
        <w:gridCol w:w="2837"/>
        <w:gridCol w:w="1699"/>
        <w:gridCol w:w="2707"/>
      </w:tblGrid>
      <w:tr w:rsidR="00F620B0">
        <w:trPr>
          <w:trHeight w:hRule="exact" w:val="25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81651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6.</w:t>
            </w:r>
            <w:r w:rsidR="00E81651">
              <w:rPr>
                <w:rStyle w:val="211pt0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Освещение в средствах массовой информации и (или) в информационно-телекоммуникационной сети «Интернет» антикоррупционной деятельности исполнительных органов государственной власти Республики Алтай и подведомственных им государственных учреждениях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</w:p>
          <w:p w:rsidR="00BE64A3" w:rsidRPr="00706F37" w:rsidRDefault="00BE64A3" w:rsidP="00BE64A3">
            <w:pPr>
              <w:framePr w:w="14726" w:h="8784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Старший 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специалист 1 разряда</w:t>
            </w:r>
          </w:p>
          <w:p w:rsidR="00F620B0" w:rsidRDefault="00BE64A3" w:rsidP="00BE64A3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sz w:val="22"/>
                <w:szCs w:val="22"/>
              </w:rPr>
              <w:t>Шеверева М.А.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2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 w:rsidP="00E81651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6.</w:t>
            </w:r>
            <w:r w:rsidR="00E81651">
              <w:rPr>
                <w:rStyle w:val="211pt0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Проведение образовательных и иных мероприятий, направленных на повышение антикоррупционного просвещения населения Республики Алтай и формирование нетерпимого отношения к проявлениям коррупции в исполнительных органах государственной власти Республики Алтай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8784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 планам исполнитель</w:t>
            </w:r>
            <w:r>
              <w:rPr>
                <w:rStyle w:val="211pt0"/>
              </w:rPr>
              <w:softHyphen/>
              <w:t>ных органов государствен</w:t>
            </w:r>
            <w:r>
              <w:rPr>
                <w:rStyle w:val="211pt0"/>
              </w:rPr>
              <w:softHyphen/>
              <w:t>ной власти Республики Алтай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850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8784" w:wrap="none" w:vAnchor="page" w:hAnchor="page" w:x="1586" w:y="1240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7. </w:t>
            </w:r>
            <w:r>
              <w:rPr>
                <w:rStyle w:val="211pt"/>
              </w:rPr>
              <w:t>Организация и проведение мероприятий по соблюдению требований законодательства Российской Федерации о противодействии коррупции в организациях Республики Алтай</w:t>
            </w:r>
            <w:r>
              <w:rPr>
                <w:rStyle w:val="211pt0"/>
              </w:rPr>
              <w:t xml:space="preserve">, </w:t>
            </w:r>
            <w:r>
              <w:rPr>
                <w:rStyle w:val="211pt"/>
              </w:rPr>
              <w:t>созданных для выполнения задач</w:t>
            </w:r>
            <w:r>
              <w:rPr>
                <w:rStyle w:val="211pt0"/>
              </w:rPr>
              <w:t xml:space="preserve">, </w:t>
            </w:r>
            <w:r>
              <w:rPr>
                <w:rStyle w:val="211pt"/>
              </w:rPr>
              <w:t>поставленных перед органами государственной власти Республики Алтай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8723"/>
        <w:gridCol w:w="1843"/>
        <w:gridCol w:w="810"/>
        <w:gridCol w:w="2707"/>
      </w:tblGrid>
      <w:tr w:rsidR="00F620B0" w:rsidTr="0059352E">
        <w:trPr>
          <w:trHeight w:hRule="exact" w:val="27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7.1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0"/>
              </w:rPr>
              <w:t>Организация разработки и принятия локальных правовых актов государственных учреждений Республики Алтай, направленных на реализацию мер по противодействию коррупции в 2016-2017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9446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>30 июня 2016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до 01.07.2016</w:t>
            </w:r>
          </w:p>
        </w:tc>
      </w:tr>
      <w:tr w:rsidR="00F620B0" w:rsidTr="0059352E">
        <w:trPr>
          <w:trHeight w:hRule="exact" w:val="24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7.2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Повышение уровня информированности работников государственных учреждений Республики Алтай в вопросах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A3" w:rsidRPr="00706F37" w:rsidRDefault="00BE64A3" w:rsidP="00BE64A3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BE64A3" w:rsidRPr="00706F37" w:rsidRDefault="00BE64A3" w:rsidP="00BE64A3">
            <w:pPr>
              <w:framePr w:w="14726" w:h="9446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BE64A3" w:rsidP="00BE64A3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 w:rsidTr="0059352E">
        <w:trPr>
          <w:trHeight w:hRule="exact" w:val="21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7.3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Разработать и внедрить в практику кодексы этики и служебного поведения работников государственных учреждений Республики Алтай, в том числе направленные на недопущение коррупционных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52E" w:rsidRPr="00706F37" w:rsidRDefault="0059352E" w:rsidP="0059352E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59352E" w:rsidRPr="00706F37" w:rsidRDefault="0059352E" w:rsidP="0059352E">
            <w:pPr>
              <w:framePr w:w="14726" w:h="9446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59352E" w:rsidP="0059352E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30 июня 2016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до 01.07.2016</w:t>
            </w:r>
          </w:p>
        </w:tc>
      </w:tr>
      <w:tr w:rsidR="00F620B0" w:rsidTr="0059352E">
        <w:trPr>
          <w:trHeight w:hRule="exact" w:val="21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7.4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Обеспечить соблюдение работниками государственных учреждений Республики Алтай федерального законодательства по предупреждению и (или)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52E" w:rsidRPr="00706F37" w:rsidRDefault="0059352E" w:rsidP="0059352E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59352E" w:rsidRPr="00706F37" w:rsidRDefault="0059352E" w:rsidP="0059352E">
            <w:pPr>
              <w:framePr w:w="14726" w:h="9446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Ведущий специалист 1 разряда</w:t>
            </w:r>
          </w:p>
          <w:p w:rsidR="00F620B0" w:rsidRDefault="0059352E" w:rsidP="0059352E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 w:rsidTr="0059352E">
        <w:trPr>
          <w:trHeight w:hRule="exact" w:val="1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7.5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0B0" w:rsidRDefault="00556204" w:rsidP="0059352E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Актуализация перечня должностей руководителей государственных учреждений Республики Алтай, при замещении которых они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      </w:r>
            <w:r w:rsidR="0059352E">
              <w:rPr>
                <w:rStyle w:val="211pt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52E" w:rsidRPr="00706F37" w:rsidRDefault="0059352E" w:rsidP="0059352E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left"/>
              <w:rPr>
                <w:rStyle w:val="211pt0"/>
              </w:rPr>
            </w:pPr>
            <w:r w:rsidRPr="00706F37">
              <w:rPr>
                <w:rStyle w:val="211pt0"/>
              </w:rPr>
              <w:t>Первый заместитель министра  культуры Шуваева К.А.</w:t>
            </w:r>
          </w:p>
          <w:p w:rsidR="0059352E" w:rsidRPr="00706F37" w:rsidRDefault="0059352E" w:rsidP="0059352E">
            <w:pPr>
              <w:framePr w:w="14726" w:h="9446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Fonts w:ascii="Times New Roman" w:hAnsi="Times New Roman"/>
                <w:sz w:val="22"/>
                <w:szCs w:val="22"/>
              </w:rPr>
              <w:t>Ведущий специалист 1 разряда</w:t>
            </w:r>
          </w:p>
          <w:p w:rsidR="00F620B0" w:rsidRDefault="0059352E" w:rsidP="0059352E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 w:rsidRPr="00706F37">
              <w:rPr>
                <w:sz w:val="22"/>
                <w:szCs w:val="22"/>
              </w:rPr>
              <w:t>Пешперова С.Н.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ежегодно, до:</w:t>
            </w:r>
          </w:p>
          <w:p w:rsidR="00F620B0" w:rsidRDefault="00556204">
            <w:pPr>
              <w:pStyle w:val="20"/>
              <w:framePr w:w="14726" w:h="9446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</w:tc>
      </w:tr>
    </w:tbl>
    <w:p w:rsidR="00F620B0" w:rsidRDefault="00F620B0">
      <w:pPr>
        <w:rPr>
          <w:sz w:val="2"/>
          <w:szCs w:val="2"/>
        </w:rPr>
        <w:sectPr w:rsidR="00F620B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20B0" w:rsidRDefault="00556204">
      <w:pPr>
        <w:pStyle w:val="a5"/>
        <w:framePr w:wrap="none" w:vAnchor="page" w:hAnchor="page" w:x="8723" w:y="720"/>
        <w:shd w:val="clear" w:color="auto" w:fill="auto"/>
        <w:spacing w:line="200" w:lineRule="exact"/>
      </w:pPr>
      <w: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8723"/>
        <w:gridCol w:w="1843"/>
        <w:gridCol w:w="810"/>
        <w:gridCol w:w="2707"/>
      </w:tblGrid>
      <w:tr w:rsidR="00F620B0" w:rsidTr="0059352E">
        <w:trPr>
          <w:trHeight w:hRule="exact" w:val="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8621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0"/>
              </w:rPr>
              <w:t>характера 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8621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F620B0">
            <w:pPr>
              <w:framePr w:w="14726" w:h="8621" w:wrap="none" w:vAnchor="page" w:hAnchor="page" w:x="1586" w:y="1240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 w:rsidTr="0059352E">
        <w:trPr>
          <w:trHeight w:hRule="exact" w:val="24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7.6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Опубликование на официальных сайтах государственных учреждений Республики Алтай в информационно</w:t>
            </w:r>
            <w:r>
              <w:rPr>
                <w:rStyle w:val="211pt0"/>
              </w:rPr>
              <w:softHyphen/>
              <w:t>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государственных учреждений Республики Алтай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52E" w:rsidRPr="00706F37" w:rsidRDefault="0059352E" w:rsidP="0059352E">
            <w:pPr>
              <w:framePr w:w="14726" w:h="8621" w:wrap="none" w:vAnchor="page" w:hAnchor="page" w:x="1586" w:y="1240"/>
              <w:rPr>
                <w:rFonts w:ascii="Times New Roman" w:hAnsi="Times New Roman"/>
                <w:sz w:val="22"/>
                <w:szCs w:val="22"/>
              </w:rPr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Старший 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специалист 1 разряда</w:t>
            </w:r>
          </w:p>
          <w:p w:rsidR="00F620B0" w:rsidRDefault="0059352E" w:rsidP="0059352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sz w:val="22"/>
                <w:szCs w:val="22"/>
              </w:rPr>
              <w:t>Шеверева М.А.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>Постоянно,</w:t>
            </w:r>
          </w:p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>в</w:t>
            </w:r>
          </w:p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50" w:lineRule="exact"/>
            </w:pPr>
            <w:r>
              <w:rPr>
                <w:rStyle w:val="211pt0"/>
              </w:rPr>
              <w:t>установленные законодатель</w:t>
            </w:r>
            <w:r>
              <w:rPr>
                <w:rStyle w:val="211pt0"/>
              </w:rPr>
              <w:softHyphen/>
              <w:t>ством сроки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в Единый аппа</w:t>
            </w:r>
            <w:r>
              <w:rPr>
                <w:rStyle w:val="211pt0"/>
              </w:rPr>
              <w:softHyphen/>
              <w:t>рат Главы Республики Алтай и Правительства Республики Алтай 1 раз в полугодие, до:</w:t>
            </w:r>
          </w:p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29.07.2016</w:t>
            </w:r>
          </w:p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30.01.2017</w:t>
            </w:r>
          </w:p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28.07.2017</w:t>
            </w:r>
          </w:p>
          <w:p w:rsidR="00F620B0" w:rsidRDefault="00556204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30.01.2018</w:t>
            </w:r>
          </w:p>
        </w:tc>
      </w:tr>
      <w:tr w:rsidR="00F620B0">
        <w:trPr>
          <w:trHeight w:hRule="exact" w:val="566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0B0" w:rsidRDefault="00AD410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8" w:lineRule="exact"/>
              <w:ind w:left="3620" w:hanging="1340"/>
              <w:jc w:val="left"/>
            </w:pPr>
            <w:r>
              <w:rPr>
                <w:rStyle w:val="211pt"/>
              </w:rPr>
              <w:t>8. Анализ работы по противодействию коррупции в исполнительных органах государственной власти Республики Алтай и органах местного самоуправления муниципальных образований в Республике Алтай, государственных и муниципальных учреждениях Республики Алтай</w:t>
            </w:r>
          </w:p>
        </w:tc>
      </w:tr>
      <w:tr w:rsidR="00F620B0" w:rsidTr="0059352E">
        <w:trPr>
          <w:trHeight w:hRule="exact" w:val="24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AD410E" w:rsidP="00AD410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20" w:lineRule="exact"/>
              <w:jc w:val="left"/>
            </w:pPr>
            <w:r>
              <w:t>8.1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AD410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Мониторинг хода реализации мероприятий по противодействию коррупции в исполнительных органах государственной власти Республики Алтай и подведомственным им государственных учреждениях Республики Алтай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52E" w:rsidRDefault="0059352E" w:rsidP="0059352E">
            <w:pPr>
              <w:framePr w:w="14726" w:h="8621" w:wrap="none" w:vAnchor="page" w:hAnchor="page" w:x="1586" w:y="1240"/>
            </w:pPr>
            <w:r w:rsidRPr="00706F37">
              <w:rPr>
                <w:rStyle w:val="211pt0"/>
                <w:rFonts w:eastAsia="Arial Unicode MS"/>
              </w:rPr>
              <w:t>Помощник  министра  культуры Клешев С.</w:t>
            </w:r>
            <w:r w:rsidRPr="00706F37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</w:p>
          <w:p w:rsidR="00F620B0" w:rsidRDefault="00F620B0" w:rsidP="0059352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lef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0B0" w:rsidRDefault="00AD410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0E" w:rsidRDefault="00AD410E" w:rsidP="00AD410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Доклад Главе Респуб</w:t>
            </w:r>
            <w:r>
              <w:rPr>
                <w:rStyle w:val="211pt0"/>
              </w:rPr>
              <w:softHyphen/>
              <w:t>лики Алтай, Председа</w:t>
            </w:r>
            <w:r>
              <w:rPr>
                <w:rStyle w:val="211pt0"/>
              </w:rPr>
              <w:softHyphen/>
              <w:t>телю Правительства Республики Алтай ежегодно, до:</w:t>
            </w:r>
          </w:p>
          <w:p w:rsidR="00AD410E" w:rsidRDefault="00AD410E" w:rsidP="00AD410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17.02.2017</w:t>
            </w:r>
          </w:p>
          <w:p w:rsidR="00F620B0" w:rsidRDefault="00AD410E" w:rsidP="00AD410E">
            <w:pPr>
              <w:pStyle w:val="20"/>
              <w:framePr w:w="14726" w:h="8621" w:wrap="none" w:vAnchor="page" w:hAnchor="page" w:x="1586" w:y="124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19.02.2018</w:t>
            </w:r>
          </w:p>
        </w:tc>
      </w:tr>
    </w:tbl>
    <w:p w:rsidR="00F620B0" w:rsidRDefault="00F620B0" w:rsidP="00AD410E">
      <w:pPr>
        <w:tabs>
          <w:tab w:val="left" w:pos="3045"/>
        </w:tabs>
        <w:rPr>
          <w:sz w:val="2"/>
          <w:szCs w:val="2"/>
        </w:rPr>
      </w:pPr>
    </w:p>
    <w:sectPr w:rsidR="00F620B0" w:rsidSect="00F620B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2B" w:rsidRDefault="0043492B" w:rsidP="00F620B0">
      <w:r>
        <w:separator/>
      </w:r>
    </w:p>
  </w:endnote>
  <w:endnote w:type="continuationSeparator" w:id="1">
    <w:p w:rsidR="0043492B" w:rsidRDefault="0043492B" w:rsidP="00F6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2B" w:rsidRDefault="0043492B"/>
  </w:footnote>
  <w:footnote w:type="continuationSeparator" w:id="1">
    <w:p w:rsidR="0043492B" w:rsidRDefault="004349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517E"/>
    <w:multiLevelType w:val="multilevel"/>
    <w:tmpl w:val="43A6B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20B0"/>
    <w:rsid w:val="00012F7C"/>
    <w:rsid w:val="000C1673"/>
    <w:rsid w:val="0010118A"/>
    <w:rsid w:val="00284C5A"/>
    <w:rsid w:val="00423C56"/>
    <w:rsid w:val="0043492B"/>
    <w:rsid w:val="00556204"/>
    <w:rsid w:val="0059352E"/>
    <w:rsid w:val="005C2C41"/>
    <w:rsid w:val="00706F37"/>
    <w:rsid w:val="0073490A"/>
    <w:rsid w:val="00804C14"/>
    <w:rsid w:val="00865E78"/>
    <w:rsid w:val="00AD410E"/>
    <w:rsid w:val="00B05170"/>
    <w:rsid w:val="00BE31FC"/>
    <w:rsid w:val="00BE64A3"/>
    <w:rsid w:val="00C52AB9"/>
    <w:rsid w:val="00CC0A31"/>
    <w:rsid w:val="00DC203B"/>
    <w:rsid w:val="00E81651"/>
    <w:rsid w:val="00E95779"/>
    <w:rsid w:val="00F620B0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0B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F6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"/>
    <w:rsid w:val="00F620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F620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6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1">
    <w:name w:val="Заголовок №1"/>
    <w:basedOn w:val="1"/>
    <w:rsid w:val="00F620B0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51">
    <w:name w:val="Основной текст (5)"/>
    <w:basedOn w:val="5"/>
    <w:rsid w:val="00F620B0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62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F6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6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62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F620B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F620B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F620B0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F620B0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620B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rsid w:val="00F620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0">
    <w:name w:val="Основной текст (2)"/>
    <w:basedOn w:val="a"/>
    <w:link w:val="2"/>
    <w:rsid w:val="00F620B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1"/>
    <w:rsid w:val="00F620B0"/>
    <w:pPr>
      <w:shd w:val="clear" w:color="auto" w:fill="FFFFFF"/>
      <w:spacing w:before="13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620B0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620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BE64A3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439C-3A51-45F8-851C-46ABA6D1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Kleshev</dc:creator>
  <cp:lastModifiedBy>Kleshev</cp:lastModifiedBy>
  <cp:revision>3</cp:revision>
  <cp:lastPrinted>2016-06-06T03:30:00Z</cp:lastPrinted>
  <dcterms:created xsi:type="dcterms:W3CDTF">2016-06-01T03:58:00Z</dcterms:created>
  <dcterms:modified xsi:type="dcterms:W3CDTF">2016-06-06T03:30:00Z</dcterms:modified>
</cp:coreProperties>
</file>