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4E" w:rsidRDefault="009F70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704E" w:rsidRDefault="009F704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F70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704E" w:rsidRDefault="009F704E">
            <w:pPr>
              <w:pStyle w:val="ConsPlusNormal"/>
            </w:pPr>
            <w:r>
              <w:t>21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704E" w:rsidRDefault="009F704E">
            <w:pPr>
              <w:pStyle w:val="ConsPlusNormal"/>
              <w:jc w:val="right"/>
            </w:pPr>
            <w:r>
              <w:t>N 62-у</w:t>
            </w:r>
          </w:p>
        </w:tc>
      </w:tr>
    </w:tbl>
    <w:p w:rsidR="009F704E" w:rsidRDefault="009F70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04E" w:rsidRDefault="009F704E">
      <w:pPr>
        <w:pStyle w:val="ConsPlusNormal"/>
        <w:jc w:val="both"/>
      </w:pPr>
    </w:p>
    <w:p w:rsidR="009F704E" w:rsidRDefault="009F704E">
      <w:pPr>
        <w:pStyle w:val="ConsPlusTitle"/>
        <w:jc w:val="center"/>
      </w:pPr>
      <w:r>
        <w:t>УКАЗ</w:t>
      </w:r>
    </w:p>
    <w:p w:rsidR="009F704E" w:rsidRDefault="009F704E">
      <w:pPr>
        <w:pStyle w:val="ConsPlusTitle"/>
        <w:jc w:val="center"/>
      </w:pPr>
    </w:p>
    <w:p w:rsidR="009F704E" w:rsidRDefault="009F704E">
      <w:pPr>
        <w:pStyle w:val="ConsPlusTitle"/>
        <w:jc w:val="center"/>
      </w:pPr>
      <w:r>
        <w:t>ГЛАВЫ РЕСПУБЛИКИ АЛТАЙ,</w:t>
      </w:r>
    </w:p>
    <w:p w:rsidR="009F704E" w:rsidRDefault="009F704E">
      <w:pPr>
        <w:pStyle w:val="ConsPlusTitle"/>
        <w:jc w:val="center"/>
      </w:pPr>
      <w:r>
        <w:t>ПРЕДСЕДАТЕЛЯ ПРАВИТЕЛЬСТВА РЕСПУБЛИКИ АЛТАЙ</w:t>
      </w:r>
    </w:p>
    <w:p w:rsidR="009F704E" w:rsidRDefault="009F704E">
      <w:pPr>
        <w:pStyle w:val="ConsPlusTitle"/>
        <w:jc w:val="center"/>
      </w:pPr>
    </w:p>
    <w:p w:rsidR="009F704E" w:rsidRDefault="009F704E">
      <w:pPr>
        <w:pStyle w:val="ConsPlusTitle"/>
        <w:jc w:val="center"/>
      </w:pPr>
      <w:r>
        <w:t>О ПРЕМИЯХ ГЛАВЫ РЕСПУБЛИКИ АЛТАЙ, ПРЕДСЕДАТЕЛЯ</w:t>
      </w:r>
    </w:p>
    <w:p w:rsidR="009F704E" w:rsidRDefault="009F704E">
      <w:pPr>
        <w:pStyle w:val="ConsPlusTitle"/>
        <w:jc w:val="center"/>
      </w:pPr>
      <w:r>
        <w:t>ПРАВИТЕЛЬСТВА РЕСПУБЛИКИ АЛТАЙ ДЛЯ ОДАРЕННЫХ ДЕТЕЙ</w:t>
      </w:r>
    </w:p>
    <w:p w:rsidR="009F704E" w:rsidRDefault="009F704E">
      <w:pPr>
        <w:pStyle w:val="ConsPlusTitle"/>
        <w:jc w:val="center"/>
      </w:pPr>
      <w:r>
        <w:t xml:space="preserve">И ТАЛАНТЛИВОЙ МОЛОДЕЖИ РЕСПУБЛИКИ АЛТАЙ </w:t>
      </w:r>
      <w:proofErr w:type="gramStart"/>
      <w:r>
        <w:t>ЗА</w:t>
      </w:r>
      <w:proofErr w:type="gramEnd"/>
    </w:p>
    <w:p w:rsidR="009F704E" w:rsidRDefault="009F704E">
      <w:pPr>
        <w:pStyle w:val="ConsPlusTitle"/>
        <w:jc w:val="center"/>
      </w:pPr>
      <w:r>
        <w:t>ДОСТИЖЕНИЯ В ОБЛАСТИ КУЛЬТУРЫ И ИСКУССТВА</w:t>
      </w:r>
    </w:p>
    <w:p w:rsidR="009F704E" w:rsidRDefault="009F704E">
      <w:pPr>
        <w:pStyle w:val="ConsPlusNormal"/>
        <w:jc w:val="center"/>
      </w:pPr>
      <w:r>
        <w:t>Список изменяющих документов</w:t>
      </w:r>
    </w:p>
    <w:p w:rsidR="009F704E" w:rsidRDefault="009F704E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Главы Республики Алтай,</w:t>
      </w:r>
      <w:proofErr w:type="gramEnd"/>
    </w:p>
    <w:p w:rsidR="009F704E" w:rsidRDefault="009F704E">
      <w:pPr>
        <w:pStyle w:val="ConsPlusNormal"/>
        <w:jc w:val="center"/>
      </w:pPr>
      <w:r>
        <w:t>Председателя Правительства Республики Алтай</w:t>
      </w:r>
    </w:p>
    <w:p w:rsidR="009F704E" w:rsidRDefault="009F704E">
      <w:pPr>
        <w:pStyle w:val="ConsPlusNormal"/>
        <w:jc w:val="center"/>
      </w:pPr>
      <w:r>
        <w:t>от 29.05.2015 N 162-у)</w:t>
      </w:r>
    </w:p>
    <w:p w:rsidR="009F704E" w:rsidRDefault="009F704E">
      <w:pPr>
        <w:pStyle w:val="ConsPlusNormal"/>
        <w:jc w:val="both"/>
      </w:pPr>
    </w:p>
    <w:p w:rsidR="009F704E" w:rsidRDefault="009F704E">
      <w:pPr>
        <w:pStyle w:val="ConsPlusNormal"/>
        <w:ind w:firstLine="540"/>
        <w:jc w:val="both"/>
      </w:pPr>
      <w:r>
        <w:t>В целях сохранения и развития творческого потенциала Республики Алтай, создания условий для самореализации талантов, осуществляя протекционизм по отношению к одаренным детям и талантливой молодежи, постановляю:</w:t>
      </w:r>
    </w:p>
    <w:p w:rsidR="009F704E" w:rsidRDefault="009F704E">
      <w:pPr>
        <w:pStyle w:val="ConsPlusNormal"/>
        <w:ind w:firstLine="540"/>
        <w:jc w:val="both"/>
      </w:pPr>
      <w:r>
        <w:t>1. Учредить премии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культуры и искусства.</w:t>
      </w:r>
    </w:p>
    <w:p w:rsidR="009F704E" w:rsidRDefault="009F704E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об условиях назначения и порядке выплаты премии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культуры и искусства.</w:t>
      </w:r>
    </w:p>
    <w:p w:rsidR="009F704E" w:rsidRDefault="009F704E">
      <w:pPr>
        <w:pStyle w:val="ConsPlusNormal"/>
        <w:jc w:val="both"/>
      </w:pPr>
    </w:p>
    <w:p w:rsidR="009F704E" w:rsidRDefault="009F704E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9F704E" w:rsidRDefault="009F704E">
      <w:pPr>
        <w:pStyle w:val="ConsPlusNormal"/>
        <w:jc w:val="right"/>
      </w:pPr>
      <w:r>
        <w:t>Главы Республики Алтай,</w:t>
      </w:r>
    </w:p>
    <w:p w:rsidR="009F704E" w:rsidRDefault="009F704E">
      <w:pPr>
        <w:pStyle w:val="ConsPlusNormal"/>
        <w:jc w:val="right"/>
      </w:pPr>
      <w:r>
        <w:t>Председателя Правительства</w:t>
      </w:r>
    </w:p>
    <w:p w:rsidR="009F704E" w:rsidRDefault="009F704E">
      <w:pPr>
        <w:pStyle w:val="ConsPlusNormal"/>
        <w:jc w:val="right"/>
      </w:pPr>
      <w:r>
        <w:t>Республики Алтай</w:t>
      </w:r>
    </w:p>
    <w:p w:rsidR="009F704E" w:rsidRDefault="009F704E">
      <w:pPr>
        <w:pStyle w:val="ConsPlusNormal"/>
        <w:jc w:val="right"/>
      </w:pPr>
      <w:r>
        <w:t>А.В.БЕРДНИКОВ</w:t>
      </w:r>
    </w:p>
    <w:p w:rsidR="009F704E" w:rsidRDefault="009F704E">
      <w:pPr>
        <w:pStyle w:val="ConsPlusNormal"/>
      </w:pPr>
      <w:r>
        <w:t>г. Горно-Алтайск</w:t>
      </w:r>
    </w:p>
    <w:p w:rsidR="009F704E" w:rsidRDefault="009F704E">
      <w:pPr>
        <w:pStyle w:val="ConsPlusNormal"/>
      </w:pPr>
      <w:r>
        <w:t>21 февраля 2014 года</w:t>
      </w:r>
    </w:p>
    <w:p w:rsidR="009F704E" w:rsidRDefault="009F704E">
      <w:pPr>
        <w:pStyle w:val="ConsPlusNormal"/>
      </w:pPr>
      <w:r>
        <w:t>N 62-у</w:t>
      </w:r>
    </w:p>
    <w:p w:rsidR="009F704E" w:rsidRDefault="009F704E">
      <w:pPr>
        <w:pStyle w:val="ConsPlusNormal"/>
        <w:jc w:val="both"/>
      </w:pPr>
    </w:p>
    <w:p w:rsidR="009F704E" w:rsidRDefault="009F704E">
      <w:pPr>
        <w:pStyle w:val="ConsPlusNormal"/>
        <w:jc w:val="both"/>
      </w:pPr>
    </w:p>
    <w:p w:rsidR="009F704E" w:rsidRDefault="009F704E">
      <w:pPr>
        <w:pStyle w:val="ConsPlusNormal"/>
        <w:jc w:val="both"/>
      </w:pPr>
    </w:p>
    <w:p w:rsidR="009F704E" w:rsidRDefault="009F704E">
      <w:pPr>
        <w:pStyle w:val="ConsPlusNormal"/>
        <w:jc w:val="both"/>
      </w:pPr>
    </w:p>
    <w:p w:rsidR="009F704E" w:rsidRDefault="009F704E">
      <w:pPr>
        <w:pStyle w:val="ConsPlusNormal"/>
        <w:jc w:val="both"/>
      </w:pPr>
    </w:p>
    <w:p w:rsidR="009F704E" w:rsidRDefault="009F704E">
      <w:pPr>
        <w:pStyle w:val="ConsPlusNormal"/>
        <w:jc w:val="right"/>
      </w:pPr>
      <w:r>
        <w:t>Утверждено</w:t>
      </w:r>
    </w:p>
    <w:p w:rsidR="009F704E" w:rsidRDefault="009F704E">
      <w:pPr>
        <w:pStyle w:val="ConsPlusNormal"/>
        <w:jc w:val="right"/>
      </w:pPr>
      <w:r>
        <w:t>Указом</w:t>
      </w:r>
    </w:p>
    <w:p w:rsidR="009F704E" w:rsidRDefault="009F704E">
      <w:pPr>
        <w:pStyle w:val="ConsPlusNormal"/>
        <w:jc w:val="right"/>
      </w:pPr>
      <w:r>
        <w:t>Главы Республики Алтай,</w:t>
      </w:r>
    </w:p>
    <w:p w:rsidR="009F704E" w:rsidRDefault="009F704E">
      <w:pPr>
        <w:pStyle w:val="ConsPlusNormal"/>
        <w:jc w:val="right"/>
      </w:pPr>
      <w:r>
        <w:t>Председателя Правительства</w:t>
      </w:r>
    </w:p>
    <w:p w:rsidR="009F704E" w:rsidRDefault="009F704E">
      <w:pPr>
        <w:pStyle w:val="ConsPlusNormal"/>
        <w:jc w:val="right"/>
      </w:pPr>
      <w:r>
        <w:t>Республики Алтай</w:t>
      </w:r>
    </w:p>
    <w:p w:rsidR="009F704E" w:rsidRDefault="009F704E">
      <w:pPr>
        <w:pStyle w:val="ConsPlusNormal"/>
        <w:jc w:val="right"/>
      </w:pPr>
      <w:r>
        <w:t>от 21 февраля 2014 г. N 62-у</w:t>
      </w:r>
    </w:p>
    <w:p w:rsidR="009F704E" w:rsidRDefault="009F704E">
      <w:pPr>
        <w:pStyle w:val="ConsPlusNormal"/>
        <w:jc w:val="both"/>
      </w:pPr>
    </w:p>
    <w:p w:rsidR="009F704E" w:rsidRDefault="009F704E">
      <w:pPr>
        <w:pStyle w:val="ConsPlusTitle"/>
        <w:jc w:val="center"/>
      </w:pPr>
      <w:bookmarkStart w:id="0" w:name="P42"/>
      <w:bookmarkEnd w:id="0"/>
      <w:r>
        <w:t>ПОЛОЖЕНИЕ</w:t>
      </w:r>
    </w:p>
    <w:p w:rsidR="009F704E" w:rsidRDefault="009F704E">
      <w:pPr>
        <w:pStyle w:val="ConsPlusTitle"/>
        <w:jc w:val="center"/>
      </w:pPr>
      <w:r>
        <w:t>ОБ УСЛОВИЯХ НАЗНАЧЕНИЯ И ПОРЯДКЕ ВЫПЛАТЫ ПРЕМИЙ</w:t>
      </w:r>
    </w:p>
    <w:p w:rsidR="009F704E" w:rsidRDefault="009F704E">
      <w:pPr>
        <w:pStyle w:val="ConsPlusTitle"/>
        <w:jc w:val="center"/>
      </w:pPr>
      <w:r>
        <w:t>ГЛАВЫ РЕСПУБЛИКИ АЛТАЙ, ПРЕДСЕДАТЕЛЯ ПРАВИТЕЛЬСТВА</w:t>
      </w:r>
    </w:p>
    <w:p w:rsidR="009F704E" w:rsidRDefault="009F704E">
      <w:pPr>
        <w:pStyle w:val="ConsPlusTitle"/>
        <w:jc w:val="center"/>
      </w:pPr>
      <w:r>
        <w:t>РЕСПУБЛИКИ АЛТАЙ ДЛЯ ОДАРЕННЫХ ДЕТЕЙ И ТАЛАНТЛИВОЙ</w:t>
      </w:r>
    </w:p>
    <w:p w:rsidR="009F704E" w:rsidRDefault="009F704E">
      <w:pPr>
        <w:pStyle w:val="ConsPlusTitle"/>
        <w:jc w:val="center"/>
      </w:pPr>
      <w:r>
        <w:lastRenderedPageBreak/>
        <w:t>МОЛОДЕЖИ РЕСПУБЛИКИ АЛТАЙ ЗА ДОСТИЖЕНИЯ В ОБЛАСТИ</w:t>
      </w:r>
    </w:p>
    <w:p w:rsidR="009F704E" w:rsidRDefault="009F704E">
      <w:pPr>
        <w:pStyle w:val="ConsPlusTitle"/>
        <w:jc w:val="center"/>
      </w:pPr>
      <w:r>
        <w:t>КУЛЬТУРЫ И ИСКУССТВА</w:t>
      </w:r>
    </w:p>
    <w:p w:rsidR="009F704E" w:rsidRDefault="009F704E">
      <w:pPr>
        <w:pStyle w:val="ConsPlusNormal"/>
        <w:jc w:val="center"/>
      </w:pPr>
      <w:r>
        <w:t>Список изменяющих документов</w:t>
      </w:r>
    </w:p>
    <w:p w:rsidR="009F704E" w:rsidRDefault="009F704E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Главы Республики Алтай,</w:t>
      </w:r>
      <w:proofErr w:type="gramEnd"/>
    </w:p>
    <w:p w:rsidR="009F704E" w:rsidRDefault="009F704E">
      <w:pPr>
        <w:pStyle w:val="ConsPlusNormal"/>
        <w:jc w:val="center"/>
      </w:pPr>
      <w:r>
        <w:t>Председателя Правительства Республики Алтай</w:t>
      </w:r>
    </w:p>
    <w:p w:rsidR="009F704E" w:rsidRDefault="009F704E">
      <w:pPr>
        <w:pStyle w:val="ConsPlusNormal"/>
        <w:jc w:val="center"/>
      </w:pPr>
      <w:r>
        <w:t>от 29.05.2015 N 162-у)</w:t>
      </w:r>
    </w:p>
    <w:p w:rsidR="009F704E" w:rsidRDefault="009F704E">
      <w:pPr>
        <w:pStyle w:val="ConsPlusNormal"/>
        <w:jc w:val="both"/>
      </w:pPr>
    </w:p>
    <w:p w:rsidR="009F704E" w:rsidRDefault="009F704E">
      <w:pPr>
        <w:pStyle w:val="ConsPlusNormal"/>
        <w:ind w:firstLine="540"/>
        <w:jc w:val="both"/>
      </w:pPr>
      <w:r>
        <w:t>1. Настоящее Положение определят условия назначения и порядок выплаты премий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культуры и искусства (далее также - Премия).</w:t>
      </w:r>
    </w:p>
    <w:p w:rsidR="009F704E" w:rsidRDefault="009F704E">
      <w:pPr>
        <w:pStyle w:val="ConsPlusNormal"/>
        <w:ind w:firstLine="540"/>
        <w:jc w:val="both"/>
      </w:pPr>
      <w:r>
        <w:t xml:space="preserve">2. Премия в соответствии с настоящим Положением </w:t>
      </w:r>
      <w:proofErr w:type="gramStart"/>
      <w:r>
        <w:t>предоставляется в форме социальной выплаты и назначается</w:t>
      </w:r>
      <w:proofErr w:type="gramEnd"/>
      <w:r>
        <w:t xml:space="preserve"> ежегодно на конкурсной основе 50 получателям.</w:t>
      </w:r>
    </w:p>
    <w:p w:rsidR="009F704E" w:rsidRDefault="009F704E">
      <w:pPr>
        <w:pStyle w:val="ConsPlusNormal"/>
        <w:ind w:firstLine="540"/>
        <w:jc w:val="both"/>
      </w:pPr>
      <w:r>
        <w:t>3. Размер Премии составляет 20000 (двадцать тысяч) рублей в год.</w:t>
      </w:r>
    </w:p>
    <w:p w:rsidR="009F704E" w:rsidRDefault="009F704E">
      <w:pPr>
        <w:pStyle w:val="ConsPlusNormal"/>
        <w:ind w:firstLine="540"/>
        <w:jc w:val="both"/>
      </w:pPr>
      <w:r>
        <w:t xml:space="preserve">4. Соискателями Премии являются одаренные дети и талантливая молодежь Республики Алтай, в возрасте от 10 до 25 лет включительно, достигшие творческих успехов в различных видах культуры и искусства, на которых представлены документы, указанные в </w:t>
      </w:r>
      <w:hyperlink w:anchor="P58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9F704E" w:rsidRDefault="009F704E">
      <w:pPr>
        <w:pStyle w:val="ConsPlusNormal"/>
        <w:ind w:firstLine="540"/>
        <w:jc w:val="both"/>
      </w:pPr>
      <w:bookmarkStart w:id="1" w:name="P57"/>
      <w:bookmarkEnd w:id="1"/>
      <w:r>
        <w:t>5. Соискатели Премии выдвигаются органами местного самоуправления в Республике Алтай, государственными образовательными организациями Республики Алтай дополнительного образования детей, республиканскими государственными образовательными организациями среднего профессионального образования, реализующими образовательные программы в сфере культуры и искусства, республиканскими и муниципальными учреждениями культуры и искусства.</w:t>
      </w:r>
    </w:p>
    <w:p w:rsidR="009F704E" w:rsidRDefault="009F704E">
      <w:pPr>
        <w:pStyle w:val="ConsPlusNormal"/>
        <w:ind w:firstLine="540"/>
        <w:jc w:val="both"/>
      </w:pPr>
      <w:bookmarkStart w:id="2" w:name="P58"/>
      <w:bookmarkEnd w:id="2"/>
      <w:r>
        <w:t xml:space="preserve">6. Органы, организации и учреждения, указанные в </w:t>
      </w:r>
      <w:hyperlink w:anchor="P57" w:history="1">
        <w:r>
          <w:rPr>
            <w:color w:val="0000FF"/>
          </w:rPr>
          <w:t>пункте 5</w:t>
        </w:r>
      </w:hyperlink>
      <w:r>
        <w:t xml:space="preserve"> настоящего Положения, представляют в Министерство культуры Республики Алтай следующие материалы на соискателей Премии:</w:t>
      </w:r>
    </w:p>
    <w:p w:rsidR="009F704E" w:rsidRDefault="009F704E">
      <w:pPr>
        <w:pStyle w:val="ConsPlusNormal"/>
        <w:ind w:firstLine="540"/>
        <w:jc w:val="both"/>
      </w:pPr>
      <w:r>
        <w:t>а) анкета с указанием биографических данных соискателя Премии;</w:t>
      </w:r>
    </w:p>
    <w:p w:rsidR="009F704E" w:rsidRDefault="009F704E">
      <w:pPr>
        <w:pStyle w:val="ConsPlusNormal"/>
        <w:ind w:firstLine="540"/>
        <w:jc w:val="both"/>
      </w:pPr>
      <w:r>
        <w:t>б) творческая характеристика соискателя Премии с указанием сведений о его творческой деятельности;</w:t>
      </w:r>
    </w:p>
    <w:p w:rsidR="009F704E" w:rsidRDefault="009F704E">
      <w:pPr>
        <w:pStyle w:val="ConsPlusNormal"/>
        <w:ind w:firstLine="540"/>
        <w:jc w:val="both"/>
      </w:pPr>
      <w:r>
        <w:t>в) документы, свидетельствующие о достижении соискателем Премии в области культуры и искусства (копии дипломов, грамот, благодарностей, благодарственных писем, сертификатов (при их наличии), свидетельствующих об уровне заслуг соискателя Премии);</w:t>
      </w:r>
    </w:p>
    <w:p w:rsidR="009F704E" w:rsidRDefault="009F704E">
      <w:pPr>
        <w:pStyle w:val="ConsPlusNormal"/>
        <w:ind w:firstLine="540"/>
        <w:jc w:val="both"/>
      </w:pPr>
      <w:r>
        <w:t>г) материалы, работы, аудиозаписи, видеозаписи, фотографии, свидетельствующие о достижении соискателем Премии в области культуры и искусства.</w:t>
      </w:r>
    </w:p>
    <w:p w:rsidR="009F704E" w:rsidRDefault="009F704E">
      <w:pPr>
        <w:pStyle w:val="ConsPlusNormal"/>
        <w:ind w:firstLine="540"/>
        <w:jc w:val="both"/>
      </w:pPr>
      <w:r>
        <w:t>Материалы, указанные в настоящем пункте, представляются по результатам последних 3 лет до 15 апреля финансового года, в течение которого будет предоставляться Премия.</w:t>
      </w:r>
    </w:p>
    <w:p w:rsidR="009F704E" w:rsidRDefault="009F704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29.05.2015 N 162-у)</w:t>
      </w:r>
    </w:p>
    <w:p w:rsidR="009F704E" w:rsidRDefault="009F704E">
      <w:pPr>
        <w:pStyle w:val="ConsPlusNormal"/>
        <w:ind w:firstLine="540"/>
        <w:jc w:val="both"/>
      </w:pPr>
      <w:r>
        <w:t xml:space="preserve">7. </w:t>
      </w:r>
      <w:proofErr w:type="gramStart"/>
      <w:r>
        <w:t>Для рассмотрения вопросов, связанных с назначением премии, Главой Республики Алтай, Председателем Правительства Республики Алтай создается Комиссия по назначению премий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культуры и искусства (далее - Комиссия), состав и положение о которой утверждается Главой Республики Алтай, Председателем Правительства Республики Алтай.</w:t>
      </w:r>
      <w:proofErr w:type="gramEnd"/>
    </w:p>
    <w:p w:rsidR="009F704E" w:rsidRDefault="009F704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29.05.2015 N 162-у)</w:t>
      </w:r>
    </w:p>
    <w:p w:rsidR="009F704E" w:rsidRDefault="009F704E">
      <w:pPr>
        <w:pStyle w:val="ConsPlusNormal"/>
        <w:ind w:firstLine="540"/>
        <w:jc w:val="both"/>
      </w:pPr>
      <w:r>
        <w:t>8. Министерство культуры Республики Алтай на основании протокола заседания Комиссии разрабатывает проект указа Главы Республики Алтай, Председателя Правительства Республики Алтай о присуждении Премии.</w:t>
      </w:r>
    </w:p>
    <w:p w:rsidR="009F704E" w:rsidRDefault="009F704E">
      <w:pPr>
        <w:pStyle w:val="ConsPlusNormal"/>
        <w:ind w:firstLine="540"/>
        <w:jc w:val="both"/>
      </w:pPr>
      <w:r>
        <w:t>9. Выплата Премии получателю производится Министерством культуры Республики Алтай в течение финансового года со дня принятия указа Главы Республики Алтай, Председателя Правительства Республики Алтай о назначении Премии.</w:t>
      </w:r>
    </w:p>
    <w:p w:rsidR="009F704E" w:rsidRDefault="009F704E">
      <w:pPr>
        <w:pStyle w:val="ConsPlusNormal"/>
        <w:ind w:firstLine="540"/>
        <w:jc w:val="both"/>
      </w:pPr>
      <w:r>
        <w:t xml:space="preserve">10. Информация о получателях, удостоенных Премии, размещается в средствах массовой информации Республики Алтай, в информационно-телекоммуникационной сети "Интернет", на </w:t>
      </w:r>
      <w:r>
        <w:lastRenderedPageBreak/>
        <w:t>официальном сайте Министерства культуры Республики Алтай и доводится до сведения получателей Премии в индивидуальном порядке.</w:t>
      </w:r>
    </w:p>
    <w:p w:rsidR="009F704E" w:rsidRDefault="009F704E">
      <w:pPr>
        <w:pStyle w:val="ConsPlusNormal"/>
        <w:jc w:val="both"/>
      </w:pPr>
    </w:p>
    <w:p w:rsidR="009F704E" w:rsidRDefault="009F704E">
      <w:pPr>
        <w:pStyle w:val="ConsPlusNormal"/>
        <w:jc w:val="both"/>
      </w:pPr>
    </w:p>
    <w:p w:rsidR="009F704E" w:rsidRDefault="009F70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5E2" w:rsidRDefault="001225E2"/>
    <w:sectPr w:rsidR="001225E2" w:rsidSect="00AA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9F704E"/>
    <w:rsid w:val="001225E2"/>
    <w:rsid w:val="009F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7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70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3E1183FF1A6DA87FCD661D9B83756C1621304591187CB4FC1DCA7314D409B484A015380842F00F71157f0m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A3E1183FF1A6DA87FCD661D9B83756C1621304591187CB4FC1DCA7314D409B484A015380842F00F71157f0m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3E1183FF1A6DA87FCD661D9B83756C1621304591187CB4FC1DCA7314D409B484A015380842F00F71157f0mFF" TargetMode="External"/><Relationship Id="rId5" Type="http://schemas.openxmlformats.org/officeDocument/2006/relationships/hyperlink" Target="consultantplus://offline/ref=95A3E1183FF1A6DA87FCD661D9B83756C1621304591187CB4FC1DCA7314D409B484A015380842F00F71157f0mF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Пешперова</dc:creator>
  <cp:lastModifiedBy>Пешперова</cp:lastModifiedBy>
  <cp:revision>1</cp:revision>
  <dcterms:created xsi:type="dcterms:W3CDTF">2016-01-19T05:38:00Z</dcterms:created>
  <dcterms:modified xsi:type="dcterms:W3CDTF">2016-01-19T05:39:00Z</dcterms:modified>
</cp:coreProperties>
</file>