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ED" w:rsidRDefault="002517ED" w:rsidP="002517ED">
      <w:pPr>
        <w:pStyle w:val="Style2"/>
        <w:widowControl/>
        <w:tabs>
          <w:tab w:val="left" w:pos="8160"/>
        </w:tabs>
        <w:spacing w:before="58" w:line="240" w:lineRule="auto"/>
        <w:jc w:val="center"/>
        <w:rPr>
          <w:b/>
        </w:rPr>
      </w:pPr>
      <w:r>
        <w:rPr>
          <w:b/>
          <w:sz w:val="28"/>
          <w:szCs w:val="28"/>
        </w:rPr>
        <w:t>План</w:t>
      </w:r>
    </w:p>
    <w:p w:rsidR="002517ED" w:rsidRDefault="002517ED" w:rsidP="00251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«Республиканская детская библиотека»</w:t>
      </w:r>
    </w:p>
    <w:p w:rsidR="002517ED" w:rsidRDefault="002517ED" w:rsidP="002517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июль-август  2016г.</w:t>
      </w:r>
    </w:p>
    <w:p w:rsidR="002517ED" w:rsidRDefault="002517ED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038"/>
        <w:gridCol w:w="2552"/>
        <w:gridCol w:w="1541"/>
        <w:gridCol w:w="2392"/>
      </w:tblGrid>
      <w:tr w:rsidR="002517ED" w:rsidTr="00DC53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 xml:space="preserve"> «Лето – это маленькая жизнь!»: книжная выставка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отдел</w:t>
            </w:r>
          </w:p>
        </w:tc>
      </w:tr>
      <w:tr w:rsidR="002517ED" w:rsidTr="00DC5389">
        <w:trPr>
          <w:trHeight w:val="7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 xml:space="preserve">«Животные Республики Алтай»: слайд-путешествие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2517ED" w:rsidTr="00DC5389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>«Знатоки сказок»: интеллектуально-литературная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ДООЦ «Космос», </w:t>
            </w:r>
          </w:p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1-5кл.</w:t>
            </w:r>
          </w:p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Июнь-июль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2517ED" w:rsidTr="00DC53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>«Кто построил Изумрудный город?»: литературный час к 120-летию со дня рождения А.М.Волкова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отдел</w:t>
            </w:r>
          </w:p>
        </w:tc>
      </w:tr>
      <w:tr w:rsidR="002517ED" w:rsidTr="00DC53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>«Модный показ»: выставка-просмотр истории моды, костюма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Периодика</w:t>
            </w:r>
          </w:p>
        </w:tc>
      </w:tr>
      <w:tr w:rsidR="002517ED" w:rsidTr="00DC53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>«Марафон насекомых»: весёлые летние состязания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2517ED" w:rsidTr="00DC53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>«Мы рисуем лето»: конкурс рисунков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отдел</w:t>
            </w:r>
          </w:p>
        </w:tc>
      </w:tr>
      <w:tr w:rsidR="002517ED" w:rsidTr="00DC53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>«Художественная эстафета»: конкурс рисунков о лете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Дошкольники, </w:t>
            </w:r>
          </w:p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отдел</w:t>
            </w:r>
          </w:p>
        </w:tc>
      </w:tr>
      <w:tr w:rsidR="002517ED" w:rsidTr="00DC53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Pr="00A6662F" w:rsidRDefault="002517ED" w:rsidP="00DC5389">
            <w:pPr>
              <w:spacing w:line="276" w:lineRule="auto"/>
              <w:rPr>
                <w:b/>
                <w:sz w:val="28"/>
                <w:szCs w:val="28"/>
              </w:rPr>
            </w:pPr>
            <w:r w:rsidRPr="00A6662F">
              <w:rPr>
                <w:b/>
                <w:sz w:val="28"/>
                <w:szCs w:val="28"/>
              </w:rPr>
              <w:t>«В кругу друзей»: программа познавательных викторин, конкурсов, игр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ED" w:rsidRDefault="002517ED" w:rsidP="00DC5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отдел</w:t>
            </w:r>
          </w:p>
        </w:tc>
      </w:tr>
    </w:tbl>
    <w:p w:rsidR="002517ED" w:rsidRDefault="002517ED"/>
    <w:sectPr w:rsidR="002517ED" w:rsidSect="007B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ED"/>
    <w:rsid w:val="002517ED"/>
    <w:rsid w:val="007B6760"/>
    <w:rsid w:val="00855F2A"/>
    <w:rsid w:val="00A2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ED"/>
    <w:rPr>
      <w:color w:val="0000FF"/>
      <w:u w:val="single"/>
    </w:rPr>
  </w:style>
  <w:style w:type="paragraph" w:customStyle="1" w:styleId="Style2">
    <w:name w:val="Style2"/>
    <w:basedOn w:val="a"/>
    <w:uiPriority w:val="99"/>
    <w:rsid w:val="002517ED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3">
    <w:name w:val="Font Style13"/>
    <w:basedOn w:val="a0"/>
    <w:uiPriority w:val="99"/>
    <w:rsid w:val="002517E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Computer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Shevereva</cp:lastModifiedBy>
  <cp:revision>3</cp:revision>
  <dcterms:created xsi:type="dcterms:W3CDTF">2016-06-14T05:25:00Z</dcterms:created>
  <dcterms:modified xsi:type="dcterms:W3CDTF">2016-06-24T06:28:00Z</dcterms:modified>
</cp:coreProperties>
</file>